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89B7F" w14:textId="77777777" w:rsidR="005960B4" w:rsidRDefault="005960B4">
      <w:pPr>
        <w:rPr>
          <w:b/>
          <w:bCs/>
          <w:sz w:val="20"/>
          <w:szCs w:val="20"/>
        </w:rPr>
      </w:pPr>
    </w:p>
    <w:p w14:paraId="7B597D51" w14:textId="6E711467" w:rsidR="005960B4" w:rsidRDefault="00AD5ACA">
      <w:pPr>
        <w:rPr>
          <w:b/>
          <w:bCs/>
          <w:sz w:val="20"/>
          <w:szCs w:val="20"/>
        </w:rPr>
      </w:pPr>
      <w:r w:rsidRPr="00831CAB">
        <w:rPr>
          <w:b/>
          <w:bCs/>
          <w:sz w:val="28"/>
          <w:szCs w:val="28"/>
        </w:rPr>
        <w:t xml:space="preserve">Teaching Endorsement </w:t>
      </w:r>
      <w:r w:rsidR="00831CAB" w:rsidRPr="00831CAB">
        <w:rPr>
          <w:b/>
          <w:bCs/>
          <w:sz w:val="28"/>
          <w:szCs w:val="28"/>
        </w:rPr>
        <w:t>Application Questions and Response Criteria</w:t>
      </w:r>
    </w:p>
    <w:p w14:paraId="5A67753D" w14:textId="77777777" w:rsidR="005960B4" w:rsidRPr="005960B4" w:rsidRDefault="005960B4">
      <w:pPr>
        <w:rPr>
          <w:b/>
          <w:bCs/>
          <w:sz w:val="20"/>
          <w:szCs w:val="20"/>
        </w:rPr>
      </w:pPr>
    </w:p>
    <w:tbl>
      <w:tblPr>
        <w:tblStyle w:val="TableGrid"/>
        <w:tblW w:w="0" w:type="auto"/>
        <w:tblLook w:val="04A0" w:firstRow="1" w:lastRow="0" w:firstColumn="1" w:lastColumn="0" w:noHBand="0" w:noVBand="1"/>
      </w:tblPr>
      <w:tblGrid>
        <w:gridCol w:w="2425"/>
        <w:gridCol w:w="3526"/>
        <w:gridCol w:w="3399"/>
      </w:tblGrid>
      <w:tr w:rsidR="00C35CDB" w:rsidRPr="00215D51" w14:paraId="491AB66A" w14:textId="77777777" w:rsidTr="0B4AFFF9">
        <w:tc>
          <w:tcPr>
            <w:tcW w:w="0" w:type="auto"/>
            <w:gridSpan w:val="3"/>
            <w:shd w:val="clear" w:color="auto" w:fill="E7E6E6" w:themeFill="background2"/>
          </w:tcPr>
          <w:p w14:paraId="4904681B" w14:textId="0581102C" w:rsidR="00C35CDB" w:rsidRPr="00215D51" w:rsidRDefault="00C35CDB" w:rsidP="00C35CDB">
            <w:pPr>
              <w:rPr>
                <w:b/>
                <w:bCs/>
              </w:rPr>
            </w:pPr>
            <w:r w:rsidRPr="00215D51">
              <w:rPr>
                <w:b/>
                <w:bCs/>
              </w:rPr>
              <w:t>Reflection question for ALL Teaching Endorsements</w:t>
            </w:r>
          </w:p>
        </w:tc>
      </w:tr>
      <w:tr w:rsidR="00FD16CD" w:rsidRPr="00215D51" w14:paraId="3D4EA4FB" w14:textId="77777777" w:rsidTr="0B4AFFF9">
        <w:tc>
          <w:tcPr>
            <w:tcW w:w="5951" w:type="dxa"/>
            <w:gridSpan w:val="2"/>
          </w:tcPr>
          <w:p w14:paraId="5A3A99FB" w14:textId="75898CCC" w:rsidR="00FD16CD" w:rsidRPr="00215D51" w:rsidRDefault="00FD16CD">
            <w:r w:rsidRPr="00215D51">
              <w:rPr>
                <w:b/>
                <w:bCs/>
              </w:rPr>
              <w:t>Application Question</w:t>
            </w:r>
          </w:p>
        </w:tc>
        <w:tc>
          <w:tcPr>
            <w:tcW w:w="0" w:type="auto"/>
          </w:tcPr>
          <w:p w14:paraId="153214A4" w14:textId="567A9EF2" w:rsidR="00FD16CD" w:rsidRPr="00215D51" w:rsidRDefault="00FD16CD" w:rsidP="00C35CDB">
            <w:r w:rsidRPr="00C35CDB">
              <w:rPr>
                <w:b/>
                <w:bCs/>
              </w:rPr>
              <w:t>Response Criteria</w:t>
            </w:r>
          </w:p>
        </w:tc>
      </w:tr>
      <w:tr w:rsidR="00FD16CD" w:rsidRPr="00215D51" w14:paraId="583D56B6" w14:textId="77777777" w:rsidTr="0B4AFFF9">
        <w:tc>
          <w:tcPr>
            <w:tcW w:w="5951" w:type="dxa"/>
            <w:gridSpan w:val="2"/>
            <w:tcBorders>
              <w:bottom w:val="single" w:sz="18" w:space="0" w:color="auto"/>
            </w:tcBorders>
          </w:tcPr>
          <w:p w14:paraId="40286B2B" w14:textId="36D4C002" w:rsidR="00FD16CD" w:rsidRPr="00215D51" w:rsidRDefault="00FD16CD">
            <w:pPr>
              <w:rPr>
                <w:b/>
                <w:bCs/>
              </w:rPr>
            </w:pPr>
            <w:r w:rsidRPr="00215D51">
              <w:t xml:space="preserve">Reflect on the lasting impact that completion of this Teaching Endorsement may have.  How has it changed you as an instructor, researcher, educator, or administrator?  How has it impacted your work?  What lasting </w:t>
            </w:r>
            <w:proofErr w:type="gramStart"/>
            <w:r w:rsidRPr="00215D51">
              <w:t>affect</w:t>
            </w:r>
            <w:proofErr w:type="gramEnd"/>
            <w:r w:rsidRPr="00215D51">
              <w:t xml:space="preserve"> will it have on your students, colleagues, peers, and/or others?</w:t>
            </w:r>
          </w:p>
        </w:tc>
        <w:tc>
          <w:tcPr>
            <w:tcW w:w="0" w:type="auto"/>
            <w:tcBorders>
              <w:bottom w:val="single" w:sz="18" w:space="0" w:color="auto"/>
            </w:tcBorders>
          </w:tcPr>
          <w:p w14:paraId="69A41EC5" w14:textId="667B40E8" w:rsidR="00FD16CD" w:rsidRPr="00215D51" w:rsidRDefault="00FD16CD" w:rsidP="00215D51">
            <w:pPr>
              <w:pStyle w:val="ListParagraph"/>
              <w:numPr>
                <w:ilvl w:val="0"/>
                <w:numId w:val="13"/>
              </w:numPr>
              <w:rPr>
                <w:b/>
                <w:bCs/>
              </w:rPr>
            </w:pPr>
            <w:r w:rsidRPr="00215D51">
              <w:t>Includes contemplation on the effects or impact of completion of endorsement on the applicant as a professional, within the context of their work, and/or on others.</w:t>
            </w:r>
          </w:p>
        </w:tc>
      </w:tr>
      <w:tr w:rsidR="00215D51" w:rsidRPr="00215D51" w14:paraId="3EFA2FE7" w14:textId="77777777" w:rsidTr="0B4AFFF9">
        <w:tc>
          <w:tcPr>
            <w:tcW w:w="0" w:type="auto"/>
            <w:gridSpan w:val="3"/>
            <w:tcBorders>
              <w:bottom w:val="single" w:sz="18" w:space="0" w:color="auto"/>
            </w:tcBorders>
            <w:shd w:val="clear" w:color="auto" w:fill="E7E6E6" w:themeFill="background2"/>
          </w:tcPr>
          <w:p w14:paraId="0F5EB2B3" w14:textId="049009DD" w:rsidR="00215D51" w:rsidRPr="00215D51" w:rsidRDefault="00215D51" w:rsidP="00C35CDB">
            <w:pPr>
              <w:rPr>
                <w:b/>
                <w:bCs/>
              </w:rPr>
            </w:pPr>
            <w:r w:rsidRPr="00215D51">
              <w:rPr>
                <w:b/>
                <w:bCs/>
              </w:rPr>
              <w:t>Core Competency-Specific Questions</w:t>
            </w:r>
          </w:p>
        </w:tc>
      </w:tr>
      <w:tr w:rsidR="00187600" w:rsidRPr="00215D51" w14:paraId="40DB5972" w14:textId="77777777" w:rsidTr="0B4AFFF9">
        <w:tc>
          <w:tcPr>
            <w:tcW w:w="2425" w:type="dxa"/>
            <w:vMerge w:val="restart"/>
            <w:tcBorders>
              <w:top w:val="single" w:sz="18" w:space="0" w:color="auto"/>
            </w:tcBorders>
          </w:tcPr>
          <w:p w14:paraId="0274B57B" w14:textId="0EE9B176" w:rsidR="00187600" w:rsidRDefault="00187600" w:rsidP="00215D51">
            <w:pPr>
              <w:rPr>
                <w:b/>
                <w:bCs/>
              </w:rPr>
            </w:pPr>
            <w:r w:rsidRPr="00215D51">
              <w:rPr>
                <w:b/>
                <w:bCs/>
              </w:rPr>
              <w:t>Active Learning</w:t>
            </w:r>
            <w:r>
              <w:rPr>
                <w:b/>
                <w:bCs/>
              </w:rPr>
              <w:t>:</w:t>
            </w:r>
          </w:p>
          <w:p w14:paraId="3EE8AC91" w14:textId="77777777" w:rsidR="004E32C8" w:rsidRDefault="27CC3D26" w:rsidP="2BA1BB27">
            <w:pPr>
              <w:pStyle w:val="ListParagraph"/>
              <w:numPr>
                <w:ilvl w:val="0"/>
                <w:numId w:val="13"/>
              </w:numPr>
            </w:pPr>
            <w:r>
              <w:t>Active Learning in Clinical Settings</w:t>
            </w:r>
          </w:p>
          <w:p w14:paraId="64203C70" w14:textId="044CD952" w:rsidR="00A26B02" w:rsidRDefault="00A26B02" w:rsidP="2BA1BB27">
            <w:pPr>
              <w:pStyle w:val="ListParagraph"/>
              <w:numPr>
                <w:ilvl w:val="0"/>
                <w:numId w:val="13"/>
              </w:numPr>
            </w:pPr>
            <w:r>
              <w:t>Entrepreneurial Minded Teaching and Learning</w:t>
            </w:r>
          </w:p>
          <w:p w14:paraId="2855D743" w14:textId="24E6296A" w:rsidR="00187600" w:rsidRPr="00155D44" w:rsidRDefault="004E32C8" w:rsidP="2BA1BB27">
            <w:pPr>
              <w:pStyle w:val="ListParagraph"/>
              <w:numPr>
                <w:ilvl w:val="0"/>
                <w:numId w:val="13"/>
              </w:numPr>
            </w:pPr>
            <w:r>
              <w:t>Foundations of Active Learning</w:t>
            </w:r>
            <w:r w:rsidR="27CC3D26">
              <w:t xml:space="preserve"> </w:t>
            </w:r>
          </w:p>
        </w:tc>
        <w:tc>
          <w:tcPr>
            <w:tcW w:w="3526" w:type="dxa"/>
            <w:tcBorders>
              <w:top w:val="single" w:sz="18" w:space="0" w:color="auto"/>
            </w:tcBorders>
          </w:tcPr>
          <w:p w14:paraId="002FDEAA" w14:textId="7679718B" w:rsidR="00187600" w:rsidRPr="00215D51" w:rsidRDefault="00187600" w:rsidP="00215D51">
            <w:pPr>
              <w:rPr>
                <w:b/>
                <w:bCs/>
              </w:rPr>
            </w:pPr>
            <w:r w:rsidRPr="00215D51">
              <w:rPr>
                <w:b/>
                <w:bCs/>
              </w:rPr>
              <w:t>Application Questions</w:t>
            </w:r>
          </w:p>
        </w:tc>
        <w:tc>
          <w:tcPr>
            <w:tcW w:w="0" w:type="auto"/>
            <w:tcBorders>
              <w:top w:val="single" w:sz="18" w:space="0" w:color="auto"/>
            </w:tcBorders>
          </w:tcPr>
          <w:p w14:paraId="477DD183" w14:textId="2C05D077" w:rsidR="00187600" w:rsidRPr="00215D51" w:rsidRDefault="00187600" w:rsidP="00215D51">
            <w:pPr>
              <w:rPr>
                <w:b/>
                <w:bCs/>
              </w:rPr>
            </w:pPr>
            <w:r w:rsidRPr="00215D51">
              <w:rPr>
                <w:b/>
                <w:bCs/>
              </w:rPr>
              <w:t>Response Criteria</w:t>
            </w:r>
          </w:p>
        </w:tc>
      </w:tr>
      <w:tr w:rsidR="00187600" w:rsidRPr="00215D51" w14:paraId="2BEBD854" w14:textId="77777777" w:rsidTr="0B4AFFF9">
        <w:tc>
          <w:tcPr>
            <w:tcW w:w="2425" w:type="dxa"/>
            <w:vMerge/>
          </w:tcPr>
          <w:p w14:paraId="67571ADD" w14:textId="163D629E" w:rsidR="00187600" w:rsidRPr="00C35CDB" w:rsidRDefault="00187600" w:rsidP="00215D51"/>
        </w:tc>
        <w:tc>
          <w:tcPr>
            <w:tcW w:w="3526" w:type="dxa"/>
          </w:tcPr>
          <w:p w14:paraId="13AE8ACC" w14:textId="0AAF9661" w:rsidR="00187600" w:rsidRPr="00215D51" w:rsidRDefault="00187600" w:rsidP="00215D51">
            <w:r w:rsidRPr="00215D51">
              <w:rPr>
                <w:rFonts w:eastAsia="Arial"/>
              </w:rPr>
              <w:t>Having now completed the endorsement-related programming, please share, in your own words, your conceptualization of Active Learning.  Describe how Active Learning should impact construction of new knowledge or development of skills in your students.</w:t>
            </w:r>
          </w:p>
        </w:tc>
        <w:tc>
          <w:tcPr>
            <w:tcW w:w="0" w:type="auto"/>
          </w:tcPr>
          <w:p w14:paraId="2D31F0F9" w14:textId="77777777" w:rsidR="00187600" w:rsidRPr="00215D51" w:rsidRDefault="00187600" w:rsidP="00215D51">
            <w:pPr>
              <w:pStyle w:val="paragraph"/>
              <w:numPr>
                <w:ilvl w:val="0"/>
                <w:numId w:val="1"/>
              </w:numPr>
              <w:spacing w:before="0" w:beforeAutospacing="0" w:after="0" w:afterAutospacing="0"/>
              <w:rPr>
                <w:rFonts w:ascii="Arial" w:eastAsia="Arial" w:hAnsi="Arial" w:cs="Arial"/>
                <w:sz w:val="22"/>
                <w:szCs w:val="22"/>
              </w:rPr>
            </w:pPr>
            <w:r w:rsidRPr="00215D51">
              <w:rPr>
                <w:rFonts w:ascii="Arial" w:hAnsi="Arial" w:cs="Arial"/>
                <w:color w:val="111111"/>
                <w:sz w:val="22"/>
                <w:szCs w:val="22"/>
                <w:shd w:val="clear" w:color="auto" w:fill="FFFFFF"/>
              </w:rPr>
              <w:t>Includes a clear and accurate description of Active Learning</w:t>
            </w:r>
          </w:p>
          <w:p w14:paraId="2A0F66EA" w14:textId="00C8AA17" w:rsidR="00187600" w:rsidRPr="00215D51" w:rsidRDefault="00187600" w:rsidP="00215D51">
            <w:pPr>
              <w:pStyle w:val="paragraph"/>
              <w:numPr>
                <w:ilvl w:val="0"/>
                <w:numId w:val="1"/>
              </w:numPr>
              <w:spacing w:before="0" w:beforeAutospacing="0" w:after="0" w:afterAutospacing="0"/>
              <w:rPr>
                <w:rFonts w:ascii="Arial" w:eastAsia="Arial" w:hAnsi="Arial" w:cs="Arial"/>
                <w:sz w:val="22"/>
                <w:szCs w:val="22"/>
              </w:rPr>
            </w:pPr>
            <w:r w:rsidRPr="00215D51">
              <w:rPr>
                <w:rFonts w:ascii="Arial" w:hAnsi="Arial" w:cs="Arial"/>
                <w:color w:val="111111"/>
                <w:sz w:val="22"/>
                <w:szCs w:val="22"/>
                <w:shd w:val="clear" w:color="auto" w:fill="FFFFFF"/>
              </w:rPr>
              <w:t>Describes how Active Learning connects to and/or supports development of new knowledge and/or skills.</w:t>
            </w:r>
          </w:p>
        </w:tc>
      </w:tr>
      <w:tr w:rsidR="00187600" w:rsidRPr="00215D51" w14:paraId="100CA8DE" w14:textId="77777777" w:rsidTr="0B4AFFF9">
        <w:tc>
          <w:tcPr>
            <w:tcW w:w="2425" w:type="dxa"/>
            <w:vMerge/>
          </w:tcPr>
          <w:p w14:paraId="11D6E6A2" w14:textId="77777777" w:rsidR="00187600" w:rsidRPr="00215D51" w:rsidRDefault="00187600" w:rsidP="00215D51"/>
        </w:tc>
        <w:tc>
          <w:tcPr>
            <w:tcW w:w="3526" w:type="dxa"/>
            <w:tcBorders>
              <w:bottom w:val="single" w:sz="18" w:space="0" w:color="auto"/>
            </w:tcBorders>
          </w:tcPr>
          <w:p w14:paraId="7C5A9FB4" w14:textId="4D8A3A96" w:rsidR="00187600" w:rsidRPr="00215D51" w:rsidRDefault="00187600" w:rsidP="00215D51">
            <w:r w:rsidRPr="00215D51">
              <w:rPr>
                <w:rFonts w:eastAsia="Arial"/>
              </w:rPr>
              <w:t>Please describe an active learning strategy that you have utilized or plan to utilize in your own practice.  What strategy did you choose and why?  What steps did you or will you take to implement the strategy in your practice?  What resources did you draw from in the design of your implementation?</w:t>
            </w:r>
          </w:p>
        </w:tc>
        <w:tc>
          <w:tcPr>
            <w:tcW w:w="0" w:type="auto"/>
            <w:tcBorders>
              <w:bottom w:val="single" w:sz="18" w:space="0" w:color="auto"/>
            </w:tcBorders>
          </w:tcPr>
          <w:p w14:paraId="35FFEA56" w14:textId="77777777" w:rsidR="00187600" w:rsidRPr="00215D51" w:rsidRDefault="00187600" w:rsidP="00215D51">
            <w:pPr>
              <w:pStyle w:val="paragraph"/>
              <w:numPr>
                <w:ilvl w:val="0"/>
                <w:numId w:val="2"/>
              </w:numPr>
              <w:spacing w:before="0" w:beforeAutospacing="0" w:after="0" w:afterAutospacing="0"/>
              <w:rPr>
                <w:rFonts w:ascii="Arial" w:eastAsia="Arial" w:hAnsi="Arial" w:cs="Arial"/>
                <w:sz w:val="22"/>
                <w:szCs w:val="22"/>
              </w:rPr>
            </w:pPr>
            <w:r w:rsidRPr="00215D51">
              <w:rPr>
                <w:rFonts w:ascii="Arial" w:hAnsi="Arial" w:cs="Arial"/>
                <w:color w:val="111111"/>
                <w:sz w:val="22"/>
                <w:szCs w:val="22"/>
                <w:shd w:val="clear" w:color="auto" w:fill="FFFFFF"/>
              </w:rPr>
              <w:t>Describes a specific evidence-based active learning strategy used or intended to use.</w:t>
            </w:r>
          </w:p>
          <w:p w14:paraId="35CDB6B1" w14:textId="77777777" w:rsidR="00187600" w:rsidRPr="00215D51" w:rsidRDefault="00187600" w:rsidP="00215D51">
            <w:pPr>
              <w:pStyle w:val="paragraph"/>
              <w:numPr>
                <w:ilvl w:val="0"/>
                <w:numId w:val="2"/>
              </w:numPr>
              <w:spacing w:before="0" w:beforeAutospacing="0" w:after="0" w:afterAutospacing="0"/>
              <w:rPr>
                <w:rFonts w:ascii="Arial" w:eastAsia="Arial" w:hAnsi="Arial" w:cs="Arial"/>
                <w:sz w:val="22"/>
                <w:szCs w:val="22"/>
              </w:rPr>
            </w:pPr>
            <w:r w:rsidRPr="00215D51">
              <w:rPr>
                <w:rFonts w:ascii="Arial" w:hAnsi="Arial" w:cs="Arial"/>
                <w:color w:val="111111"/>
                <w:sz w:val="22"/>
                <w:szCs w:val="22"/>
                <w:shd w:val="clear" w:color="auto" w:fill="FFFFFF"/>
              </w:rPr>
              <w:t>Includes explanation of rationale for choosing the strategy.</w:t>
            </w:r>
          </w:p>
          <w:p w14:paraId="79623244" w14:textId="77777777" w:rsidR="00187600" w:rsidRPr="00215D51" w:rsidRDefault="00187600" w:rsidP="00215D51">
            <w:pPr>
              <w:pStyle w:val="paragraph"/>
              <w:numPr>
                <w:ilvl w:val="0"/>
                <w:numId w:val="2"/>
              </w:numPr>
              <w:spacing w:before="0" w:beforeAutospacing="0" w:after="0" w:afterAutospacing="0"/>
              <w:rPr>
                <w:rFonts w:ascii="Arial" w:eastAsia="Arial" w:hAnsi="Arial" w:cs="Arial"/>
                <w:sz w:val="22"/>
                <w:szCs w:val="22"/>
              </w:rPr>
            </w:pPr>
            <w:r w:rsidRPr="00215D51">
              <w:rPr>
                <w:rFonts w:ascii="Arial" w:hAnsi="Arial" w:cs="Arial"/>
                <w:color w:val="111111"/>
                <w:sz w:val="22"/>
                <w:szCs w:val="22"/>
                <w:shd w:val="clear" w:color="auto" w:fill="FFFFFF"/>
              </w:rPr>
              <w:t>Outlines practical steps for its implementation in teaching practice.</w:t>
            </w:r>
          </w:p>
          <w:p w14:paraId="3BADA7D7" w14:textId="4C7D2E33" w:rsidR="00187600" w:rsidRPr="00215D51" w:rsidRDefault="00187600" w:rsidP="00215D51">
            <w:pPr>
              <w:pStyle w:val="paragraph"/>
              <w:numPr>
                <w:ilvl w:val="0"/>
                <w:numId w:val="2"/>
              </w:numPr>
              <w:spacing w:before="0" w:beforeAutospacing="0" w:after="0" w:afterAutospacing="0"/>
              <w:rPr>
                <w:rFonts w:ascii="Arial" w:eastAsia="Arial" w:hAnsi="Arial" w:cs="Arial"/>
                <w:sz w:val="22"/>
                <w:szCs w:val="22"/>
              </w:rPr>
            </w:pPr>
            <w:r w:rsidRPr="00215D51">
              <w:rPr>
                <w:rFonts w:ascii="Arial" w:hAnsi="Arial" w:cs="Arial"/>
                <w:color w:val="111111"/>
                <w:sz w:val="22"/>
                <w:szCs w:val="22"/>
                <w:shd w:val="clear" w:color="auto" w:fill="FFFFFF"/>
              </w:rPr>
              <w:t xml:space="preserve">Response is indicative of use of literature or other evidence to inform implementation.  </w:t>
            </w:r>
          </w:p>
        </w:tc>
      </w:tr>
      <w:tr w:rsidR="00187600" w:rsidRPr="00215D51" w14:paraId="28828A61" w14:textId="77777777" w:rsidTr="0B4AFFF9">
        <w:tc>
          <w:tcPr>
            <w:tcW w:w="2425" w:type="dxa"/>
            <w:vMerge w:val="restart"/>
            <w:tcBorders>
              <w:top w:val="single" w:sz="18" w:space="0" w:color="auto"/>
            </w:tcBorders>
          </w:tcPr>
          <w:p w14:paraId="730BA04D" w14:textId="50E67B69" w:rsidR="00187600" w:rsidRDefault="00187600" w:rsidP="00D8745B">
            <w:pPr>
              <w:rPr>
                <w:b/>
                <w:bCs/>
              </w:rPr>
            </w:pPr>
            <w:r w:rsidRPr="00215D51">
              <w:rPr>
                <w:b/>
                <w:bCs/>
              </w:rPr>
              <w:t>Assessing Student Learning</w:t>
            </w:r>
            <w:r>
              <w:rPr>
                <w:b/>
                <w:bCs/>
              </w:rPr>
              <w:t>:</w:t>
            </w:r>
          </w:p>
          <w:p w14:paraId="0A832ECC" w14:textId="5C4C7D29" w:rsidR="00187600" w:rsidRPr="00155D44" w:rsidRDefault="00187600" w:rsidP="00155D44">
            <w:pPr>
              <w:pStyle w:val="ListParagraph"/>
              <w:numPr>
                <w:ilvl w:val="0"/>
                <w:numId w:val="14"/>
              </w:numPr>
              <w:rPr>
                <w:b/>
                <w:bCs/>
              </w:rPr>
            </w:pPr>
            <w:r>
              <w:t>Assessment in Health Professions Education</w:t>
            </w:r>
          </w:p>
        </w:tc>
        <w:tc>
          <w:tcPr>
            <w:tcW w:w="3526" w:type="dxa"/>
            <w:tcBorders>
              <w:top w:val="single" w:sz="18" w:space="0" w:color="auto"/>
            </w:tcBorders>
          </w:tcPr>
          <w:p w14:paraId="65A6F01E" w14:textId="2D1DAE55" w:rsidR="00187600" w:rsidRPr="00215D51" w:rsidRDefault="00187600" w:rsidP="00D8745B">
            <w:pPr>
              <w:rPr>
                <w:rFonts w:eastAsia="Arial"/>
              </w:rPr>
            </w:pPr>
            <w:r w:rsidRPr="00215D51">
              <w:rPr>
                <w:b/>
                <w:bCs/>
              </w:rPr>
              <w:t>Application Questions</w:t>
            </w:r>
          </w:p>
        </w:tc>
        <w:tc>
          <w:tcPr>
            <w:tcW w:w="0" w:type="auto"/>
            <w:tcBorders>
              <w:top w:val="single" w:sz="18" w:space="0" w:color="auto"/>
            </w:tcBorders>
          </w:tcPr>
          <w:p w14:paraId="5056AEF3" w14:textId="66B5C227" w:rsidR="00187600" w:rsidRPr="00215D51" w:rsidRDefault="00187600" w:rsidP="00D8745B">
            <w:pPr>
              <w:pStyle w:val="paragraph"/>
              <w:spacing w:before="0" w:beforeAutospacing="0" w:after="0" w:afterAutospacing="0"/>
              <w:rPr>
                <w:rStyle w:val="normaltextrun"/>
                <w:rFonts w:ascii="Arial" w:eastAsiaTheme="majorEastAsia" w:hAnsi="Arial" w:cs="Arial"/>
                <w:color w:val="000000"/>
                <w:sz w:val="22"/>
                <w:szCs w:val="22"/>
              </w:rPr>
            </w:pPr>
            <w:r w:rsidRPr="00215D51">
              <w:rPr>
                <w:rFonts w:ascii="Arial" w:hAnsi="Arial" w:cs="Arial"/>
                <w:b/>
                <w:bCs/>
                <w:sz w:val="22"/>
                <w:szCs w:val="22"/>
              </w:rPr>
              <w:t>Response Criteria</w:t>
            </w:r>
          </w:p>
        </w:tc>
      </w:tr>
      <w:tr w:rsidR="00187600" w:rsidRPr="00215D51" w14:paraId="319E7761" w14:textId="77777777" w:rsidTr="0B4AFFF9">
        <w:tc>
          <w:tcPr>
            <w:tcW w:w="2425" w:type="dxa"/>
            <w:vMerge/>
          </w:tcPr>
          <w:p w14:paraId="50B7043F" w14:textId="00CCDB60" w:rsidR="00187600" w:rsidRPr="00C35CDB" w:rsidRDefault="00187600" w:rsidP="00D8745B"/>
        </w:tc>
        <w:tc>
          <w:tcPr>
            <w:tcW w:w="3526" w:type="dxa"/>
          </w:tcPr>
          <w:p w14:paraId="182AB630" w14:textId="2328AB81" w:rsidR="00187600" w:rsidRPr="00215D51" w:rsidRDefault="00187600" w:rsidP="00D8745B">
            <w:proofErr w:type="gramStart"/>
            <w:r w:rsidRPr="00215D51">
              <w:rPr>
                <w:rFonts w:eastAsia="Arial"/>
              </w:rPr>
              <w:t>Having now</w:t>
            </w:r>
            <w:proofErr w:type="gramEnd"/>
            <w:r w:rsidRPr="00215D51">
              <w:rPr>
                <w:rFonts w:eastAsia="Arial"/>
              </w:rPr>
              <w:t xml:space="preserve"> completed the endorsement-related programming, please share, in your own words, a description of formative and summative methods for assessment in a context relevant to your discipline </w:t>
            </w:r>
            <w:r w:rsidRPr="00215D51">
              <w:rPr>
                <w:rFonts w:eastAsia="Arial"/>
              </w:rPr>
              <w:lastRenderedPageBreak/>
              <w:t>or work, and the benefits of each.</w:t>
            </w:r>
            <w:r w:rsidRPr="00215D51">
              <w:rPr>
                <w:rStyle w:val="eop"/>
                <w:rFonts w:eastAsiaTheme="majorEastAsia"/>
                <w:color w:val="000000"/>
                <w:shd w:val="clear" w:color="auto" w:fill="FFFFFF"/>
              </w:rPr>
              <w:t> </w:t>
            </w:r>
          </w:p>
        </w:tc>
        <w:tc>
          <w:tcPr>
            <w:tcW w:w="0" w:type="auto"/>
          </w:tcPr>
          <w:p w14:paraId="3C8B48BA" w14:textId="77777777" w:rsidR="00187600" w:rsidRPr="00215D51" w:rsidRDefault="00187600" w:rsidP="00D8745B">
            <w:pPr>
              <w:pStyle w:val="paragraph"/>
              <w:numPr>
                <w:ilvl w:val="0"/>
                <w:numId w:val="3"/>
              </w:numPr>
              <w:spacing w:before="0" w:beforeAutospacing="0" w:after="0" w:afterAutospacing="0"/>
              <w:rPr>
                <w:rStyle w:val="normaltextrun"/>
                <w:rFonts w:ascii="Arial" w:eastAsiaTheme="majorEastAsia" w:hAnsi="Arial" w:cs="Arial"/>
                <w:color w:val="000000"/>
                <w:sz w:val="22"/>
                <w:szCs w:val="22"/>
              </w:rPr>
            </w:pPr>
            <w:r w:rsidRPr="00215D51">
              <w:rPr>
                <w:rStyle w:val="normaltextrun"/>
                <w:rFonts w:ascii="Arial" w:eastAsiaTheme="majorEastAsia" w:hAnsi="Arial" w:cs="Arial"/>
                <w:color w:val="000000"/>
                <w:sz w:val="22"/>
                <w:szCs w:val="22"/>
              </w:rPr>
              <w:lastRenderedPageBreak/>
              <w:t>Names and describes specific methods of each assessment type (e.g., a method of formative assessment, and a method of summative assessment)</w:t>
            </w:r>
          </w:p>
          <w:p w14:paraId="399C05FC" w14:textId="1DCF80C2" w:rsidR="00187600" w:rsidRPr="00215D51" w:rsidRDefault="00187600" w:rsidP="00D8745B">
            <w:pPr>
              <w:pStyle w:val="paragraph"/>
              <w:numPr>
                <w:ilvl w:val="0"/>
                <w:numId w:val="3"/>
              </w:numPr>
              <w:spacing w:before="0" w:beforeAutospacing="0" w:after="0" w:afterAutospacing="0"/>
              <w:rPr>
                <w:rFonts w:ascii="Arial" w:eastAsiaTheme="majorEastAsia" w:hAnsi="Arial" w:cs="Arial"/>
                <w:color w:val="000000"/>
                <w:sz w:val="22"/>
                <w:szCs w:val="22"/>
              </w:rPr>
            </w:pPr>
            <w:r w:rsidRPr="00215D51">
              <w:rPr>
                <w:rStyle w:val="normaltextrun"/>
                <w:rFonts w:ascii="Arial" w:eastAsiaTheme="majorEastAsia" w:hAnsi="Arial" w:cs="Arial"/>
                <w:color w:val="000000"/>
                <w:sz w:val="22"/>
                <w:szCs w:val="22"/>
              </w:rPr>
              <w:lastRenderedPageBreak/>
              <w:t>Explains the benefits of both formative and summative assessment within</w:t>
            </w:r>
            <w:r w:rsidRPr="00215D51">
              <w:rPr>
                <w:rFonts w:ascii="Arial" w:hAnsi="Arial" w:cs="Arial"/>
                <w:color w:val="111111"/>
                <w:sz w:val="22"/>
                <w:szCs w:val="22"/>
                <w:shd w:val="clear" w:color="auto" w:fill="FFFFFF"/>
              </w:rPr>
              <w:t xml:space="preserve"> the context of specific work or discipline.</w:t>
            </w:r>
          </w:p>
        </w:tc>
      </w:tr>
      <w:tr w:rsidR="00187600" w:rsidRPr="00215D51" w14:paraId="425B36CD" w14:textId="77777777" w:rsidTr="0B4AFFF9">
        <w:tc>
          <w:tcPr>
            <w:tcW w:w="2425" w:type="dxa"/>
            <w:vMerge/>
          </w:tcPr>
          <w:p w14:paraId="27568E1F" w14:textId="77777777" w:rsidR="00187600" w:rsidRPr="00215D51" w:rsidRDefault="00187600" w:rsidP="00D8745B"/>
        </w:tc>
        <w:tc>
          <w:tcPr>
            <w:tcW w:w="3526" w:type="dxa"/>
            <w:tcBorders>
              <w:bottom w:val="single" w:sz="18" w:space="0" w:color="auto"/>
            </w:tcBorders>
          </w:tcPr>
          <w:p w14:paraId="3E96F27C" w14:textId="65AFD0DE" w:rsidR="00187600" w:rsidRPr="00215D51" w:rsidRDefault="00187600" w:rsidP="00D8745B">
            <w:r w:rsidRPr="00215D51">
              <w:rPr>
                <w:rFonts w:eastAsia="Arial"/>
              </w:rPr>
              <w:t>Please describe the implementation, or planned implementation, of a specific assessment strategy in your own practice.  What strategy did you choose and what objective(s) are you measuring?  Why did you choose this strategy?  What steps did you or will you take to implement the strategy in your practice?</w:t>
            </w:r>
          </w:p>
        </w:tc>
        <w:tc>
          <w:tcPr>
            <w:tcW w:w="0" w:type="auto"/>
            <w:tcBorders>
              <w:bottom w:val="single" w:sz="18" w:space="0" w:color="auto"/>
            </w:tcBorders>
          </w:tcPr>
          <w:p w14:paraId="42541ABA" w14:textId="77777777" w:rsidR="00187600" w:rsidRPr="00215D51" w:rsidRDefault="00187600" w:rsidP="00D8745B">
            <w:pPr>
              <w:pStyle w:val="paragraph"/>
              <w:numPr>
                <w:ilvl w:val="0"/>
                <w:numId w:val="4"/>
              </w:numPr>
              <w:spacing w:before="0" w:beforeAutospacing="0" w:after="0" w:afterAutospacing="0"/>
              <w:rPr>
                <w:rFonts w:ascii="Arial" w:eastAsia="Arial" w:hAnsi="Arial" w:cs="Arial"/>
                <w:sz w:val="22"/>
                <w:szCs w:val="22"/>
              </w:rPr>
            </w:pPr>
            <w:r w:rsidRPr="00215D51">
              <w:rPr>
                <w:rFonts w:ascii="Arial" w:eastAsia="Arial" w:hAnsi="Arial" w:cs="Arial"/>
                <w:sz w:val="22"/>
                <w:szCs w:val="22"/>
              </w:rPr>
              <w:t>Identifies a specific assessment strategy used or intended for use.</w:t>
            </w:r>
          </w:p>
          <w:p w14:paraId="2F923B12" w14:textId="77777777" w:rsidR="00187600" w:rsidRPr="00215D51" w:rsidRDefault="00187600" w:rsidP="00D8745B">
            <w:pPr>
              <w:pStyle w:val="paragraph"/>
              <w:numPr>
                <w:ilvl w:val="0"/>
                <w:numId w:val="4"/>
              </w:numPr>
              <w:spacing w:before="0" w:beforeAutospacing="0" w:after="0" w:afterAutospacing="0"/>
              <w:rPr>
                <w:rFonts w:ascii="Arial" w:eastAsia="Arial" w:hAnsi="Arial" w:cs="Arial"/>
                <w:sz w:val="22"/>
                <w:szCs w:val="22"/>
              </w:rPr>
            </w:pPr>
            <w:r w:rsidRPr="00215D51">
              <w:rPr>
                <w:rFonts w:ascii="Arial" w:eastAsia="Arial" w:hAnsi="Arial" w:cs="Arial"/>
                <w:sz w:val="22"/>
                <w:szCs w:val="22"/>
              </w:rPr>
              <w:t xml:space="preserve">Identifies objectives being measured. </w:t>
            </w:r>
          </w:p>
          <w:p w14:paraId="60E25525" w14:textId="77777777" w:rsidR="00187600" w:rsidRPr="00215D51" w:rsidRDefault="00187600" w:rsidP="00D8745B">
            <w:pPr>
              <w:pStyle w:val="paragraph"/>
              <w:numPr>
                <w:ilvl w:val="0"/>
                <w:numId w:val="4"/>
              </w:numPr>
              <w:spacing w:before="0" w:beforeAutospacing="0" w:after="0" w:afterAutospacing="0"/>
              <w:rPr>
                <w:rFonts w:ascii="Arial" w:eastAsia="Arial" w:hAnsi="Arial" w:cs="Arial"/>
                <w:sz w:val="22"/>
                <w:szCs w:val="22"/>
              </w:rPr>
            </w:pPr>
            <w:proofErr w:type="gramStart"/>
            <w:r w:rsidRPr="00215D51">
              <w:rPr>
                <w:rFonts w:ascii="Arial" w:eastAsia="Arial" w:hAnsi="Arial" w:cs="Arial"/>
                <w:sz w:val="22"/>
                <w:szCs w:val="22"/>
              </w:rPr>
              <w:t>Explains</w:t>
            </w:r>
            <w:proofErr w:type="gramEnd"/>
            <w:r w:rsidRPr="00215D51">
              <w:rPr>
                <w:rFonts w:ascii="Arial" w:eastAsia="Arial" w:hAnsi="Arial" w:cs="Arial"/>
                <w:sz w:val="22"/>
                <w:szCs w:val="22"/>
              </w:rPr>
              <w:t xml:space="preserve"> rationale for choosing the strategy.</w:t>
            </w:r>
          </w:p>
          <w:p w14:paraId="3FE153DE" w14:textId="7DEBF9FD" w:rsidR="00187600" w:rsidRPr="00215D51" w:rsidRDefault="00187600" w:rsidP="00D8745B">
            <w:pPr>
              <w:pStyle w:val="paragraph"/>
              <w:numPr>
                <w:ilvl w:val="0"/>
                <w:numId w:val="4"/>
              </w:numPr>
              <w:spacing w:before="0" w:beforeAutospacing="0" w:after="0" w:afterAutospacing="0"/>
              <w:rPr>
                <w:rFonts w:ascii="Arial" w:eastAsia="Arial" w:hAnsi="Arial" w:cs="Arial"/>
                <w:sz w:val="22"/>
                <w:szCs w:val="22"/>
              </w:rPr>
            </w:pPr>
            <w:r w:rsidRPr="00215D51">
              <w:rPr>
                <w:rFonts w:ascii="Arial" w:eastAsia="Arial" w:hAnsi="Arial" w:cs="Arial"/>
                <w:sz w:val="22"/>
                <w:szCs w:val="22"/>
              </w:rPr>
              <w:t>Outlines practical steps for implementation of strategy into practice.</w:t>
            </w:r>
          </w:p>
        </w:tc>
      </w:tr>
      <w:tr w:rsidR="00187600" w:rsidRPr="00215D51" w14:paraId="40432DC6" w14:textId="77777777" w:rsidTr="0B4AFFF9">
        <w:tc>
          <w:tcPr>
            <w:tcW w:w="2425" w:type="dxa"/>
            <w:vMerge w:val="restart"/>
            <w:tcBorders>
              <w:top w:val="single" w:sz="18" w:space="0" w:color="auto"/>
            </w:tcBorders>
          </w:tcPr>
          <w:p w14:paraId="7192E154" w14:textId="53F9204B" w:rsidR="00187600" w:rsidRDefault="00187600" w:rsidP="00D8745B">
            <w:pPr>
              <w:rPr>
                <w:b/>
                <w:bCs/>
              </w:rPr>
            </w:pPr>
            <w:r w:rsidRPr="00215D51">
              <w:rPr>
                <w:b/>
                <w:bCs/>
              </w:rPr>
              <w:t>Curriculum &amp; Course Development</w:t>
            </w:r>
            <w:r>
              <w:rPr>
                <w:b/>
                <w:bCs/>
              </w:rPr>
              <w:t>:</w:t>
            </w:r>
          </w:p>
          <w:p w14:paraId="680387E7" w14:textId="300E57B4" w:rsidR="00A26B02" w:rsidRDefault="00A26B02" w:rsidP="00A26B02">
            <w:pPr>
              <w:pStyle w:val="ListParagraph"/>
              <w:numPr>
                <w:ilvl w:val="0"/>
                <w:numId w:val="13"/>
              </w:numPr>
            </w:pPr>
            <w:r>
              <w:t>Applying Entrepreneurial Minded Teaching and Learning</w:t>
            </w:r>
          </w:p>
          <w:p w14:paraId="61DB99E5" w14:textId="6B1D8EFE" w:rsidR="007F5995" w:rsidRDefault="007F5995" w:rsidP="007F5995">
            <w:pPr>
              <w:pStyle w:val="ListParagraph"/>
              <w:numPr>
                <w:ilvl w:val="0"/>
                <w:numId w:val="15"/>
              </w:numPr>
            </w:pPr>
            <w:r w:rsidRPr="00E750E5">
              <w:t xml:space="preserve">Course Design and Teaching Online for </w:t>
            </w:r>
            <w:r w:rsidRPr="4805165D">
              <w:t>the College</w:t>
            </w:r>
            <w:r w:rsidRPr="03CB791F">
              <w:t xml:space="preserve"> </w:t>
            </w:r>
            <w:r w:rsidRPr="340D7FF9">
              <w:t>of Education</w:t>
            </w:r>
            <w:r w:rsidRPr="00E750E5">
              <w:t xml:space="preserve"> and Human Ecology</w:t>
            </w:r>
          </w:p>
          <w:p w14:paraId="15B07418" w14:textId="793E7548" w:rsidR="00E37F71" w:rsidRDefault="00E37F71" w:rsidP="00E37F71">
            <w:pPr>
              <w:pStyle w:val="ListParagraph"/>
              <w:numPr>
                <w:ilvl w:val="0"/>
                <w:numId w:val="15"/>
              </w:numPr>
            </w:pPr>
            <w:r>
              <w:t>Curriculum Design for Medicine and the Health Sciences</w:t>
            </w:r>
          </w:p>
          <w:p w14:paraId="09796C8B" w14:textId="0513D1AB" w:rsidR="00265228" w:rsidRDefault="00265228" w:rsidP="00E37F71">
            <w:pPr>
              <w:pStyle w:val="ListParagraph"/>
              <w:numPr>
                <w:ilvl w:val="0"/>
                <w:numId w:val="15"/>
              </w:numPr>
            </w:pPr>
            <w:r w:rsidRPr="00265228">
              <w:t>Designing Your Ohio State Online Course for Adult Learners</w:t>
            </w:r>
          </w:p>
          <w:p w14:paraId="46FF7464" w14:textId="7E341778" w:rsidR="00E37F71" w:rsidRDefault="00E37F71" w:rsidP="00E37F71">
            <w:pPr>
              <w:pStyle w:val="ListParagraph"/>
              <w:numPr>
                <w:ilvl w:val="0"/>
                <w:numId w:val="15"/>
              </w:numPr>
            </w:pPr>
            <w:r>
              <w:t>Developing CURE’s</w:t>
            </w:r>
          </w:p>
          <w:p w14:paraId="535557DD" w14:textId="64E0B94B" w:rsidR="00E37F71" w:rsidRDefault="00E37F71" w:rsidP="00E37F71">
            <w:pPr>
              <w:pStyle w:val="ListParagraph"/>
              <w:numPr>
                <w:ilvl w:val="0"/>
                <w:numId w:val="15"/>
              </w:numPr>
            </w:pPr>
            <w:r>
              <w:t>Evidence-Based Course Design for Higher Education</w:t>
            </w:r>
          </w:p>
          <w:p w14:paraId="1B006BC1" w14:textId="0D8B046D" w:rsidR="00A26B02" w:rsidRDefault="00A26B02" w:rsidP="00A26B02">
            <w:pPr>
              <w:pStyle w:val="ListParagraph"/>
              <w:numPr>
                <w:ilvl w:val="0"/>
                <w:numId w:val="15"/>
              </w:numPr>
            </w:pPr>
            <w:r>
              <w:t>Evidence-Based Course Design for Online Courses</w:t>
            </w:r>
          </w:p>
          <w:p w14:paraId="2A3E5129" w14:textId="0C18A9C2" w:rsidR="00CC4375" w:rsidRDefault="00187600" w:rsidP="00D8745B">
            <w:pPr>
              <w:pStyle w:val="ListParagraph"/>
              <w:numPr>
                <w:ilvl w:val="0"/>
                <w:numId w:val="15"/>
              </w:numPr>
            </w:pPr>
            <w:r>
              <w:t>Learning Design and Scholarship in Pharmacy</w:t>
            </w:r>
          </w:p>
          <w:p w14:paraId="378E0B8C" w14:textId="60158E00" w:rsidR="00187600" w:rsidRPr="00CC4375" w:rsidRDefault="00187600" w:rsidP="00D8745B">
            <w:pPr>
              <w:pStyle w:val="ListParagraph"/>
              <w:numPr>
                <w:ilvl w:val="0"/>
                <w:numId w:val="15"/>
              </w:numPr>
            </w:pPr>
            <w:r>
              <w:lastRenderedPageBreak/>
              <w:t>Teaching Information Literacy</w:t>
            </w:r>
          </w:p>
        </w:tc>
        <w:tc>
          <w:tcPr>
            <w:tcW w:w="3526" w:type="dxa"/>
            <w:tcBorders>
              <w:top w:val="single" w:sz="18" w:space="0" w:color="auto"/>
            </w:tcBorders>
          </w:tcPr>
          <w:p w14:paraId="5F5DCB3B" w14:textId="1E83E0FE" w:rsidR="00187600" w:rsidRPr="00215D51" w:rsidRDefault="00187600" w:rsidP="00D8745B">
            <w:pPr>
              <w:rPr>
                <w:rFonts w:eastAsia="Arial"/>
              </w:rPr>
            </w:pPr>
            <w:r w:rsidRPr="00215D51">
              <w:rPr>
                <w:b/>
                <w:bCs/>
              </w:rPr>
              <w:lastRenderedPageBreak/>
              <w:t>Application Questions</w:t>
            </w:r>
          </w:p>
        </w:tc>
        <w:tc>
          <w:tcPr>
            <w:tcW w:w="0" w:type="auto"/>
            <w:tcBorders>
              <w:top w:val="single" w:sz="18" w:space="0" w:color="auto"/>
            </w:tcBorders>
          </w:tcPr>
          <w:p w14:paraId="2C4A7A51" w14:textId="445B3BE0" w:rsidR="00187600" w:rsidRPr="00215D51" w:rsidRDefault="00187600" w:rsidP="00D8745B">
            <w:pPr>
              <w:pStyle w:val="paragraph"/>
              <w:spacing w:before="0" w:beforeAutospacing="0" w:after="0" w:afterAutospacing="0"/>
              <w:rPr>
                <w:rFonts w:ascii="Arial" w:eastAsia="Arial" w:hAnsi="Arial" w:cs="Arial"/>
                <w:sz w:val="22"/>
                <w:szCs w:val="22"/>
              </w:rPr>
            </w:pPr>
            <w:r w:rsidRPr="00215D51">
              <w:rPr>
                <w:rFonts w:ascii="Arial" w:hAnsi="Arial" w:cs="Arial"/>
                <w:b/>
                <w:bCs/>
                <w:sz w:val="22"/>
                <w:szCs w:val="22"/>
              </w:rPr>
              <w:t>Response Criteria</w:t>
            </w:r>
          </w:p>
        </w:tc>
      </w:tr>
      <w:tr w:rsidR="00187600" w:rsidRPr="00215D51" w14:paraId="18C8706E" w14:textId="77777777" w:rsidTr="0B4AFFF9">
        <w:tc>
          <w:tcPr>
            <w:tcW w:w="2425" w:type="dxa"/>
            <w:vMerge/>
          </w:tcPr>
          <w:p w14:paraId="4052376E" w14:textId="2C9A4608" w:rsidR="00187600" w:rsidRPr="00C35CDB" w:rsidRDefault="00187600" w:rsidP="00D8745B"/>
        </w:tc>
        <w:tc>
          <w:tcPr>
            <w:tcW w:w="3526" w:type="dxa"/>
          </w:tcPr>
          <w:p w14:paraId="2D255273" w14:textId="3988EACA" w:rsidR="00187600" w:rsidRPr="00215D51" w:rsidRDefault="00187600" w:rsidP="2B8D42D3">
            <w:pPr>
              <w:rPr>
                <w:rFonts w:eastAsia="Arial"/>
              </w:rPr>
            </w:pPr>
            <w:r w:rsidRPr="2B8D42D3">
              <w:rPr>
                <w:rFonts w:eastAsia="Arial"/>
              </w:rPr>
              <w:t>Having now completed the endorsement-related programming, please share, in your own words, and within the context of your own work, a summary of the major components of an evidence-based framework for curriculum and course development (e</w:t>
            </w:r>
            <w:r w:rsidR="7F1A0B2A" w:rsidRPr="2B8D42D3">
              <w:rPr>
                <w:rFonts w:eastAsia="Arial"/>
              </w:rPr>
              <w:t>xamples of evidence-based frameworks include, but are not limited to:</w:t>
            </w:r>
            <w:r w:rsidRPr="2B8D42D3">
              <w:rPr>
                <w:rFonts w:eastAsia="Arial"/>
              </w:rPr>
              <w:t xml:space="preserve"> backward design process, universal design for learning, Fink’s taxonomy</w:t>
            </w:r>
            <w:r w:rsidR="6700DBFC" w:rsidRPr="2B8D42D3">
              <w:rPr>
                <w:rFonts w:eastAsia="Arial"/>
              </w:rPr>
              <w:t>, TILT</w:t>
            </w:r>
            <w:r w:rsidRPr="2B8D42D3">
              <w:rPr>
                <w:rFonts w:eastAsia="Arial"/>
              </w:rPr>
              <w:t xml:space="preserve">) covered in the endorsement programming that will support your efforts.   </w:t>
            </w:r>
          </w:p>
        </w:tc>
        <w:tc>
          <w:tcPr>
            <w:tcW w:w="0" w:type="auto"/>
          </w:tcPr>
          <w:p w14:paraId="085876C4" w14:textId="77777777" w:rsidR="00187600" w:rsidRPr="00215D51" w:rsidRDefault="00187600" w:rsidP="00D8745B">
            <w:pPr>
              <w:pStyle w:val="paragraph"/>
              <w:numPr>
                <w:ilvl w:val="0"/>
                <w:numId w:val="5"/>
              </w:numPr>
              <w:spacing w:before="0" w:beforeAutospacing="0" w:after="0" w:afterAutospacing="0"/>
              <w:rPr>
                <w:rFonts w:ascii="Arial" w:eastAsia="Arial" w:hAnsi="Arial" w:cs="Arial"/>
                <w:sz w:val="22"/>
                <w:szCs w:val="22"/>
              </w:rPr>
            </w:pPr>
            <w:r w:rsidRPr="00215D51">
              <w:rPr>
                <w:rFonts w:ascii="Arial" w:eastAsia="Arial" w:hAnsi="Arial" w:cs="Arial"/>
                <w:sz w:val="22"/>
                <w:szCs w:val="22"/>
              </w:rPr>
              <w:t>Provides a clear and concise summary of the major components of an evidence-based framework for curriculum and course development (e.g., backward design process, universal design for learning, Fink’s taxonomy)</w:t>
            </w:r>
          </w:p>
          <w:p w14:paraId="0BD8D74E" w14:textId="1879810C" w:rsidR="00187600" w:rsidRPr="00215D51" w:rsidRDefault="00187600" w:rsidP="00D8745B">
            <w:pPr>
              <w:pStyle w:val="paragraph"/>
              <w:numPr>
                <w:ilvl w:val="0"/>
                <w:numId w:val="5"/>
              </w:numPr>
              <w:spacing w:before="0" w:beforeAutospacing="0" w:after="0" w:afterAutospacing="0"/>
              <w:rPr>
                <w:rFonts w:ascii="Arial" w:eastAsia="Arial" w:hAnsi="Arial" w:cs="Arial"/>
                <w:sz w:val="22"/>
                <w:szCs w:val="22"/>
              </w:rPr>
            </w:pPr>
            <w:r w:rsidRPr="00215D51">
              <w:rPr>
                <w:rFonts w:ascii="Arial" w:eastAsia="Arial" w:hAnsi="Arial" w:cs="Arial"/>
                <w:sz w:val="22"/>
                <w:szCs w:val="22"/>
              </w:rPr>
              <w:t>Describes how components of this framework will support efforts within the context of the applicant’s work.</w:t>
            </w:r>
          </w:p>
        </w:tc>
      </w:tr>
      <w:tr w:rsidR="00187600" w:rsidRPr="00215D51" w14:paraId="5067FFAA" w14:textId="77777777" w:rsidTr="0B4AFFF9">
        <w:tc>
          <w:tcPr>
            <w:tcW w:w="2425" w:type="dxa"/>
            <w:vMerge/>
          </w:tcPr>
          <w:p w14:paraId="5C8DDC10" w14:textId="77777777" w:rsidR="00187600" w:rsidRPr="00215D51" w:rsidRDefault="00187600" w:rsidP="00D8745B"/>
        </w:tc>
        <w:tc>
          <w:tcPr>
            <w:tcW w:w="3526" w:type="dxa"/>
            <w:tcBorders>
              <w:bottom w:val="single" w:sz="18" w:space="0" w:color="auto"/>
            </w:tcBorders>
          </w:tcPr>
          <w:p w14:paraId="4940432E" w14:textId="31C34E7F" w:rsidR="00187600" w:rsidRPr="00215D51" w:rsidRDefault="00187600" w:rsidP="00D8745B">
            <w:r w:rsidRPr="00215D51">
              <w:rPr>
                <w:rFonts w:eastAsia="Arial"/>
              </w:rPr>
              <w:t>Please describe how you have utilized or plan to utilize at least one evidence-based approach to curricular or course design. What approach did you choose and why?  What steps did you or will you take to implement this approach into your practice?</w:t>
            </w:r>
          </w:p>
        </w:tc>
        <w:tc>
          <w:tcPr>
            <w:tcW w:w="0" w:type="auto"/>
            <w:tcBorders>
              <w:bottom w:val="single" w:sz="18" w:space="0" w:color="auto"/>
            </w:tcBorders>
          </w:tcPr>
          <w:p w14:paraId="45017CC0" w14:textId="77777777" w:rsidR="00187600" w:rsidRPr="00215D51" w:rsidRDefault="00187600" w:rsidP="00D8745B">
            <w:pPr>
              <w:pStyle w:val="paragraph"/>
              <w:numPr>
                <w:ilvl w:val="0"/>
                <w:numId w:val="7"/>
              </w:numPr>
              <w:spacing w:before="0" w:beforeAutospacing="0" w:after="0" w:afterAutospacing="0"/>
              <w:ind w:left="360"/>
              <w:rPr>
                <w:rFonts w:ascii="Arial" w:eastAsia="Arial" w:hAnsi="Arial" w:cs="Arial"/>
                <w:sz w:val="22"/>
                <w:szCs w:val="22"/>
              </w:rPr>
            </w:pPr>
            <w:r w:rsidRPr="00215D51">
              <w:rPr>
                <w:rFonts w:ascii="Arial" w:eastAsia="Arial" w:hAnsi="Arial" w:cs="Arial"/>
                <w:sz w:val="22"/>
                <w:szCs w:val="22"/>
              </w:rPr>
              <w:t>Identifies a specific evidence-based approach to curricular or course design.</w:t>
            </w:r>
          </w:p>
          <w:p w14:paraId="651BAE96" w14:textId="77777777" w:rsidR="00187600" w:rsidRPr="00215D51" w:rsidRDefault="00187600" w:rsidP="00D8745B">
            <w:pPr>
              <w:pStyle w:val="paragraph"/>
              <w:numPr>
                <w:ilvl w:val="0"/>
                <w:numId w:val="6"/>
              </w:numPr>
              <w:spacing w:before="0" w:beforeAutospacing="0" w:after="0" w:afterAutospacing="0"/>
              <w:ind w:left="360"/>
              <w:rPr>
                <w:rFonts w:ascii="Arial" w:eastAsia="Arial" w:hAnsi="Arial" w:cs="Arial"/>
                <w:sz w:val="22"/>
                <w:szCs w:val="22"/>
              </w:rPr>
            </w:pPr>
            <w:proofErr w:type="gramStart"/>
            <w:r w:rsidRPr="00215D51">
              <w:rPr>
                <w:rFonts w:ascii="Arial" w:eastAsia="Arial" w:hAnsi="Arial" w:cs="Arial"/>
                <w:sz w:val="22"/>
                <w:szCs w:val="22"/>
              </w:rPr>
              <w:t>Explains</w:t>
            </w:r>
            <w:proofErr w:type="gramEnd"/>
            <w:r w:rsidRPr="00215D51">
              <w:rPr>
                <w:rFonts w:ascii="Arial" w:eastAsia="Arial" w:hAnsi="Arial" w:cs="Arial"/>
                <w:sz w:val="22"/>
                <w:szCs w:val="22"/>
              </w:rPr>
              <w:t xml:space="preserve"> rationale for choosing the approach.</w:t>
            </w:r>
          </w:p>
          <w:p w14:paraId="415E0EBB" w14:textId="01511892" w:rsidR="00187600" w:rsidRPr="00215D51" w:rsidRDefault="00187600" w:rsidP="00D8745B">
            <w:pPr>
              <w:pStyle w:val="paragraph"/>
              <w:numPr>
                <w:ilvl w:val="0"/>
                <w:numId w:val="6"/>
              </w:numPr>
              <w:spacing w:before="0" w:beforeAutospacing="0" w:after="0" w:afterAutospacing="0"/>
              <w:ind w:left="360"/>
              <w:rPr>
                <w:rFonts w:ascii="Arial" w:eastAsia="Arial" w:hAnsi="Arial" w:cs="Arial"/>
                <w:sz w:val="22"/>
                <w:szCs w:val="22"/>
              </w:rPr>
            </w:pPr>
            <w:r w:rsidRPr="00215D51">
              <w:rPr>
                <w:rFonts w:ascii="Arial" w:eastAsia="Arial" w:hAnsi="Arial" w:cs="Arial"/>
                <w:sz w:val="22"/>
                <w:szCs w:val="22"/>
              </w:rPr>
              <w:t>Outlines practical steps for implementation of approach into practice.</w:t>
            </w:r>
          </w:p>
        </w:tc>
      </w:tr>
      <w:tr w:rsidR="00187600" w:rsidRPr="00215D51" w14:paraId="25A9FBFC" w14:textId="77777777" w:rsidTr="0B4AFFF9">
        <w:tc>
          <w:tcPr>
            <w:tcW w:w="2425" w:type="dxa"/>
            <w:vMerge w:val="restart"/>
            <w:tcBorders>
              <w:top w:val="single" w:sz="18" w:space="0" w:color="auto"/>
            </w:tcBorders>
          </w:tcPr>
          <w:p w14:paraId="141B04D9" w14:textId="77777777" w:rsidR="00187600" w:rsidRDefault="00187600" w:rsidP="003010FA">
            <w:pPr>
              <w:rPr>
                <w:b/>
                <w:bCs/>
              </w:rPr>
            </w:pPr>
            <w:r w:rsidRPr="00215D51">
              <w:rPr>
                <w:b/>
                <w:bCs/>
              </w:rPr>
              <w:t>Educational Technology</w:t>
            </w:r>
            <w:r>
              <w:rPr>
                <w:b/>
                <w:bCs/>
              </w:rPr>
              <w:t>:</w:t>
            </w:r>
          </w:p>
          <w:p w14:paraId="0442F27F" w14:textId="22148F5A" w:rsidR="00323DF6" w:rsidRDefault="00323DF6" w:rsidP="003010FA">
            <w:pPr>
              <w:pStyle w:val="ListParagraph"/>
              <w:numPr>
                <w:ilvl w:val="0"/>
                <w:numId w:val="16"/>
              </w:numPr>
            </w:pPr>
            <w:r>
              <w:t>Digital Humanities Pedagogy</w:t>
            </w:r>
          </w:p>
          <w:p w14:paraId="7985C475" w14:textId="474891FB" w:rsidR="4CC61865" w:rsidRDefault="4CC61865" w:rsidP="0B4AFFF9">
            <w:pPr>
              <w:pStyle w:val="ListParagraph"/>
              <w:numPr>
                <w:ilvl w:val="0"/>
                <w:numId w:val="16"/>
              </w:numPr>
            </w:pPr>
            <w:r>
              <w:t>Teaching and Learning to Build AI Fluency</w:t>
            </w:r>
          </w:p>
          <w:p w14:paraId="245919D6" w14:textId="2B6CB405" w:rsidR="00CC4375" w:rsidRDefault="00187600" w:rsidP="003010FA">
            <w:pPr>
              <w:pStyle w:val="ListParagraph"/>
              <w:numPr>
                <w:ilvl w:val="0"/>
                <w:numId w:val="16"/>
              </w:numPr>
            </w:pPr>
            <w:r>
              <w:t>Teaching Online</w:t>
            </w:r>
          </w:p>
          <w:p w14:paraId="4CB7D303" w14:textId="176BF9C1" w:rsidR="00187600" w:rsidRPr="00CC4375" w:rsidRDefault="00187600" w:rsidP="003010FA">
            <w:pPr>
              <w:pStyle w:val="ListParagraph"/>
              <w:numPr>
                <w:ilvl w:val="0"/>
                <w:numId w:val="16"/>
              </w:numPr>
            </w:pPr>
            <w:r>
              <w:t>Technology-Enhanced Teaching</w:t>
            </w:r>
          </w:p>
        </w:tc>
        <w:tc>
          <w:tcPr>
            <w:tcW w:w="3526" w:type="dxa"/>
            <w:tcBorders>
              <w:top w:val="single" w:sz="18" w:space="0" w:color="auto"/>
            </w:tcBorders>
          </w:tcPr>
          <w:p w14:paraId="4326E6BE" w14:textId="673B00AF" w:rsidR="00187600" w:rsidRPr="00215D51" w:rsidRDefault="00187600" w:rsidP="003010FA">
            <w:pPr>
              <w:rPr>
                <w:rFonts w:eastAsia="Arial"/>
              </w:rPr>
            </w:pPr>
            <w:r w:rsidRPr="00215D51">
              <w:rPr>
                <w:b/>
                <w:bCs/>
              </w:rPr>
              <w:t>Application Questions</w:t>
            </w:r>
          </w:p>
        </w:tc>
        <w:tc>
          <w:tcPr>
            <w:tcW w:w="0" w:type="auto"/>
            <w:tcBorders>
              <w:top w:val="single" w:sz="18" w:space="0" w:color="auto"/>
            </w:tcBorders>
          </w:tcPr>
          <w:p w14:paraId="466ED9E5" w14:textId="5D962C37" w:rsidR="00187600" w:rsidRPr="00215D51" w:rsidRDefault="00187600" w:rsidP="003010FA">
            <w:pPr>
              <w:pStyle w:val="pf0"/>
              <w:rPr>
                <w:rFonts w:ascii="Arial" w:eastAsia="Arial" w:hAnsi="Arial" w:cs="Arial"/>
                <w:sz w:val="22"/>
                <w:szCs w:val="22"/>
              </w:rPr>
            </w:pPr>
            <w:r w:rsidRPr="00215D51">
              <w:rPr>
                <w:rFonts w:ascii="Arial" w:hAnsi="Arial" w:cs="Arial"/>
                <w:b/>
                <w:bCs/>
                <w:sz w:val="22"/>
                <w:szCs w:val="22"/>
              </w:rPr>
              <w:t>Response Criteria</w:t>
            </w:r>
          </w:p>
        </w:tc>
      </w:tr>
      <w:tr w:rsidR="00187600" w:rsidRPr="00215D51" w14:paraId="2FC5AC0E" w14:textId="77777777" w:rsidTr="0B4AFFF9">
        <w:tc>
          <w:tcPr>
            <w:tcW w:w="2425" w:type="dxa"/>
            <w:vMerge/>
          </w:tcPr>
          <w:p w14:paraId="40C7ED88" w14:textId="58CC1A35" w:rsidR="00187600" w:rsidRPr="00C35CDB" w:rsidRDefault="00187600" w:rsidP="003010FA"/>
        </w:tc>
        <w:tc>
          <w:tcPr>
            <w:tcW w:w="3526" w:type="dxa"/>
          </w:tcPr>
          <w:p w14:paraId="50F04CE7" w14:textId="43C29F95" w:rsidR="00187600" w:rsidRPr="00215D51" w:rsidRDefault="00187600" w:rsidP="003010FA">
            <w:r w:rsidRPr="00215D51">
              <w:rPr>
                <w:rFonts w:eastAsia="Arial"/>
              </w:rPr>
              <w:t>Having now completed the endorsement-related programming, please summarize, in your own words, and in reference to your own work, what you have learned about educational technology within the context of higher education.  Please include in your summary a description of at least one form of educational technology and how it may enhance or bolster a defined pedagogical objective.</w:t>
            </w:r>
          </w:p>
        </w:tc>
        <w:tc>
          <w:tcPr>
            <w:tcW w:w="0" w:type="auto"/>
          </w:tcPr>
          <w:p w14:paraId="3058B3D2" w14:textId="77777777" w:rsidR="00187600" w:rsidRPr="00215D51" w:rsidRDefault="00187600" w:rsidP="003010FA">
            <w:pPr>
              <w:pStyle w:val="pf0"/>
              <w:numPr>
                <w:ilvl w:val="0"/>
                <w:numId w:val="8"/>
              </w:numPr>
              <w:rPr>
                <w:rFonts w:ascii="Arial" w:eastAsia="Arial" w:hAnsi="Arial" w:cs="Arial"/>
                <w:sz w:val="22"/>
                <w:szCs w:val="22"/>
              </w:rPr>
            </w:pPr>
            <w:r w:rsidRPr="00215D51">
              <w:rPr>
                <w:rFonts w:ascii="Arial" w:eastAsia="Arial" w:hAnsi="Arial" w:cs="Arial"/>
                <w:sz w:val="22"/>
                <w:szCs w:val="22"/>
              </w:rPr>
              <w:t>Provides a clear and concise summary that indicates understanding of educational technology in higher education.</w:t>
            </w:r>
          </w:p>
          <w:p w14:paraId="45F36D48" w14:textId="77777777" w:rsidR="00187600" w:rsidRPr="00215D51" w:rsidRDefault="00187600" w:rsidP="003010FA">
            <w:pPr>
              <w:pStyle w:val="pf0"/>
              <w:numPr>
                <w:ilvl w:val="0"/>
                <w:numId w:val="8"/>
              </w:numPr>
              <w:rPr>
                <w:rFonts w:ascii="Arial" w:eastAsia="Arial" w:hAnsi="Arial" w:cs="Arial"/>
                <w:sz w:val="22"/>
                <w:szCs w:val="22"/>
              </w:rPr>
            </w:pPr>
            <w:r w:rsidRPr="00215D51">
              <w:rPr>
                <w:rFonts w:ascii="Arial" w:eastAsia="Arial" w:hAnsi="Arial" w:cs="Arial"/>
                <w:sz w:val="22"/>
                <w:szCs w:val="22"/>
              </w:rPr>
              <w:t>Details of at least one specific form of educational technology are provided.</w:t>
            </w:r>
          </w:p>
          <w:p w14:paraId="2DC3133C" w14:textId="362BB60A" w:rsidR="00187600" w:rsidRPr="00215D51" w:rsidRDefault="00187600" w:rsidP="003010FA">
            <w:pPr>
              <w:pStyle w:val="pf0"/>
              <w:numPr>
                <w:ilvl w:val="0"/>
                <w:numId w:val="8"/>
              </w:numPr>
              <w:rPr>
                <w:rFonts w:ascii="Arial" w:eastAsia="Arial" w:hAnsi="Arial" w:cs="Arial"/>
                <w:sz w:val="22"/>
                <w:szCs w:val="22"/>
              </w:rPr>
            </w:pPr>
            <w:r w:rsidRPr="00215D51">
              <w:rPr>
                <w:rFonts w:ascii="Arial" w:eastAsia="Arial" w:hAnsi="Arial" w:cs="Arial"/>
                <w:sz w:val="22"/>
                <w:szCs w:val="22"/>
              </w:rPr>
              <w:t xml:space="preserve">Explains how specific </w:t>
            </w:r>
            <w:proofErr w:type="gramStart"/>
            <w:r w:rsidRPr="00215D51">
              <w:rPr>
                <w:rFonts w:ascii="Arial" w:eastAsia="Arial" w:hAnsi="Arial" w:cs="Arial"/>
                <w:sz w:val="22"/>
                <w:szCs w:val="22"/>
              </w:rPr>
              <w:t>form</w:t>
            </w:r>
            <w:proofErr w:type="gramEnd"/>
            <w:r w:rsidRPr="00215D51">
              <w:rPr>
                <w:rFonts w:ascii="Arial" w:eastAsia="Arial" w:hAnsi="Arial" w:cs="Arial"/>
                <w:sz w:val="22"/>
                <w:szCs w:val="22"/>
              </w:rPr>
              <w:t xml:space="preserve"> of educational technology can enhance or bolster a defined pedagogical objective.</w:t>
            </w:r>
          </w:p>
        </w:tc>
      </w:tr>
      <w:tr w:rsidR="00187600" w:rsidRPr="00215D51" w14:paraId="3E62C37D" w14:textId="77777777" w:rsidTr="0B4AFFF9">
        <w:tc>
          <w:tcPr>
            <w:tcW w:w="2425" w:type="dxa"/>
            <w:vMerge/>
          </w:tcPr>
          <w:p w14:paraId="35512FA8" w14:textId="77777777" w:rsidR="00187600" w:rsidRPr="00215D51" w:rsidRDefault="00187600" w:rsidP="003010FA"/>
        </w:tc>
        <w:tc>
          <w:tcPr>
            <w:tcW w:w="3526" w:type="dxa"/>
            <w:tcBorders>
              <w:bottom w:val="single" w:sz="18" w:space="0" w:color="auto"/>
            </w:tcBorders>
          </w:tcPr>
          <w:p w14:paraId="4D757D63" w14:textId="77777777" w:rsidR="00187600" w:rsidRPr="00215D51" w:rsidRDefault="00187600" w:rsidP="003010FA">
            <w:pPr>
              <w:pStyle w:val="pf0"/>
              <w:rPr>
                <w:rFonts w:ascii="Arial" w:eastAsia="Arial" w:hAnsi="Arial" w:cs="Arial"/>
                <w:sz w:val="22"/>
                <w:szCs w:val="22"/>
              </w:rPr>
            </w:pPr>
            <w:r w:rsidRPr="00215D51">
              <w:rPr>
                <w:rFonts w:ascii="Arial" w:eastAsia="Arial" w:hAnsi="Arial" w:cs="Arial"/>
                <w:sz w:val="22"/>
                <w:szCs w:val="22"/>
              </w:rPr>
              <w:t>Please describe your implementation of, or implementation plan for use of, an educational technology that aligns to an intended pedagogical outcome. What steps did you take to incorporate the use of this technology into your teaching practice?"</w:t>
            </w:r>
          </w:p>
          <w:p w14:paraId="069E0F3C" w14:textId="77777777" w:rsidR="00187600" w:rsidRPr="00215D51" w:rsidRDefault="00187600" w:rsidP="003010FA"/>
        </w:tc>
        <w:tc>
          <w:tcPr>
            <w:tcW w:w="0" w:type="auto"/>
            <w:tcBorders>
              <w:bottom w:val="single" w:sz="18" w:space="0" w:color="auto"/>
            </w:tcBorders>
          </w:tcPr>
          <w:p w14:paraId="5E523A54" w14:textId="77777777" w:rsidR="00187600" w:rsidRPr="00215D51" w:rsidRDefault="00187600" w:rsidP="003010FA">
            <w:pPr>
              <w:pStyle w:val="paragraph"/>
              <w:numPr>
                <w:ilvl w:val="0"/>
                <w:numId w:val="9"/>
              </w:numPr>
              <w:spacing w:before="0" w:beforeAutospacing="0" w:after="0" w:afterAutospacing="0"/>
              <w:rPr>
                <w:rFonts w:ascii="Arial" w:eastAsia="Arial" w:hAnsi="Arial" w:cs="Arial"/>
                <w:sz w:val="22"/>
                <w:szCs w:val="22"/>
              </w:rPr>
            </w:pPr>
            <w:r w:rsidRPr="00215D51">
              <w:rPr>
                <w:rFonts w:ascii="Arial" w:eastAsia="Arial" w:hAnsi="Arial" w:cs="Arial"/>
                <w:sz w:val="22"/>
                <w:szCs w:val="22"/>
              </w:rPr>
              <w:t xml:space="preserve">Describes a specific instance where educational technology has been aligned with a defined pedagogical objective. </w:t>
            </w:r>
          </w:p>
          <w:p w14:paraId="139491F1" w14:textId="77777777" w:rsidR="00187600" w:rsidRPr="00215D51" w:rsidRDefault="00187600" w:rsidP="003010FA">
            <w:pPr>
              <w:pStyle w:val="paragraph"/>
              <w:numPr>
                <w:ilvl w:val="0"/>
                <w:numId w:val="9"/>
              </w:numPr>
              <w:spacing w:before="0" w:beforeAutospacing="0" w:after="0" w:afterAutospacing="0"/>
              <w:rPr>
                <w:rFonts w:ascii="Arial" w:eastAsia="Arial" w:hAnsi="Arial" w:cs="Arial"/>
                <w:sz w:val="22"/>
                <w:szCs w:val="22"/>
              </w:rPr>
            </w:pPr>
            <w:proofErr w:type="gramStart"/>
            <w:r w:rsidRPr="00215D51">
              <w:rPr>
                <w:rFonts w:ascii="Arial" w:eastAsia="Arial" w:hAnsi="Arial" w:cs="Arial"/>
                <w:sz w:val="22"/>
                <w:szCs w:val="22"/>
              </w:rPr>
              <w:t>Explains</w:t>
            </w:r>
            <w:proofErr w:type="gramEnd"/>
            <w:r w:rsidRPr="00215D51">
              <w:rPr>
                <w:rFonts w:ascii="Arial" w:eastAsia="Arial" w:hAnsi="Arial" w:cs="Arial"/>
                <w:sz w:val="22"/>
                <w:szCs w:val="22"/>
              </w:rPr>
              <w:t xml:space="preserve"> rationale for choosing the technology.</w:t>
            </w:r>
          </w:p>
          <w:p w14:paraId="48DB9C3F" w14:textId="77777777" w:rsidR="00187600" w:rsidRPr="00215D51" w:rsidRDefault="00187600" w:rsidP="003010FA">
            <w:pPr>
              <w:pStyle w:val="paragraph"/>
              <w:numPr>
                <w:ilvl w:val="0"/>
                <w:numId w:val="9"/>
              </w:numPr>
              <w:spacing w:before="0" w:beforeAutospacing="0" w:after="0" w:afterAutospacing="0"/>
              <w:rPr>
                <w:rFonts w:ascii="Arial" w:eastAsia="Arial" w:hAnsi="Arial" w:cs="Arial"/>
                <w:sz w:val="22"/>
                <w:szCs w:val="22"/>
              </w:rPr>
            </w:pPr>
            <w:r w:rsidRPr="00215D51">
              <w:rPr>
                <w:rFonts w:ascii="Arial" w:eastAsia="Arial" w:hAnsi="Arial" w:cs="Arial"/>
                <w:sz w:val="22"/>
                <w:szCs w:val="22"/>
              </w:rPr>
              <w:t>Outlines practical steps for its implementation.</w:t>
            </w:r>
          </w:p>
          <w:p w14:paraId="78BB240B" w14:textId="0EA0C614" w:rsidR="00187600" w:rsidRPr="00215D51" w:rsidRDefault="00187600" w:rsidP="003010FA">
            <w:pPr>
              <w:pStyle w:val="paragraph"/>
              <w:numPr>
                <w:ilvl w:val="0"/>
                <w:numId w:val="9"/>
              </w:numPr>
              <w:spacing w:before="0" w:beforeAutospacing="0" w:after="0" w:afterAutospacing="0"/>
              <w:rPr>
                <w:rFonts w:ascii="Arial" w:eastAsia="Arial" w:hAnsi="Arial" w:cs="Arial"/>
                <w:sz w:val="22"/>
                <w:szCs w:val="22"/>
              </w:rPr>
            </w:pPr>
            <w:r w:rsidRPr="00215D51">
              <w:rPr>
                <w:rFonts w:ascii="Arial" w:eastAsia="Arial" w:hAnsi="Arial" w:cs="Arial"/>
                <w:sz w:val="22"/>
                <w:szCs w:val="22"/>
              </w:rPr>
              <w:t>Demonstrates how it supports effective teaching and learning.</w:t>
            </w:r>
          </w:p>
        </w:tc>
      </w:tr>
      <w:tr w:rsidR="00CC4375" w:rsidRPr="00215D51" w14:paraId="20A08282" w14:textId="77777777" w:rsidTr="0B4AFFF9">
        <w:tc>
          <w:tcPr>
            <w:tcW w:w="2425" w:type="dxa"/>
            <w:vMerge w:val="restart"/>
            <w:tcBorders>
              <w:top w:val="single" w:sz="18" w:space="0" w:color="auto"/>
            </w:tcBorders>
          </w:tcPr>
          <w:p w14:paraId="6F4B44A8" w14:textId="33803BB6" w:rsidR="00CC4375" w:rsidRDefault="0047627B" w:rsidP="003010FA">
            <w:pPr>
              <w:rPr>
                <w:b/>
                <w:bCs/>
              </w:rPr>
            </w:pPr>
            <w:r w:rsidRPr="2928B411">
              <w:rPr>
                <w:b/>
                <w:bCs/>
              </w:rPr>
              <w:t>Effective Learning Environments</w:t>
            </w:r>
            <w:r w:rsidR="00475F4C" w:rsidRPr="2928B411">
              <w:rPr>
                <w:b/>
                <w:bCs/>
              </w:rPr>
              <w:t>:</w:t>
            </w:r>
          </w:p>
          <w:p w14:paraId="7E4BC12F" w14:textId="6458DC9B" w:rsidR="65303425" w:rsidRDefault="65303425" w:rsidP="2928B411">
            <w:pPr>
              <w:pStyle w:val="ListParagraph"/>
              <w:numPr>
                <w:ilvl w:val="0"/>
                <w:numId w:val="17"/>
              </w:numPr>
              <w:rPr>
                <w:b/>
                <w:bCs/>
              </w:rPr>
            </w:pPr>
            <w:r>
              <w:t>Creating Effective Learning Environments in Clinical Settings</w:t>
            </w:r>
          </w:p>
          <w:p w14:paraId="6D38BE80" w14:textId="77777777" w:rsidR="00922FF4" w:rsidRPr="00922FF4" w:rsidRDefault="00922FF4" w:rsidP="00CE4382">
            <w:pPr>
              <w:pStyle w:val="ListParagraph"/>
              <w:numPr>
                <w:ilvl w:val="0"/>
                <w:numId w:val="17"/>
              </w:numPr>
              <w:rPr>
                <w:b/>
                <w:bCs/>
              </w:rPr>
            </w:pPr>
            <w:r>
              <w:t>Ethical Disagreement and Civil Discourse</w:t>
            </w:r>
          </w:p>
          <w:p w14:paraId="6DB52F44" w14:textId="72E7CFAE" w:rsidR="00922FF4" w:rsidRPr="002976D6" w:rsidRDefault="262D1E90" w:rsidP="00CE4382">
            <w:pPr>
              <w:pStyle w:val="ListParagraph"/>
              <w:numPr>
                <w:ilvl w:val="0"/>
                <w:numId w:val="17"/>
              </w:numPr>
              <w:rPr>
                <w:b/>
                <w:bCs/>
              </w:rPr>
            </w:pPr>
            <w:r>
              <w:t xml:space="preserve">Foundations </w:t>
            </w:r>
            <w:r w:rsidR="00745BB9">
              <w:t>of</w:t>
            </w:r>
            <w:r>
              <w:t xml:space="preserve"> </w:t>
            </w:r>
            <w:r w:rsidR="0047627B">
              <w:t>Effective Learning Environments</w:t>
            </w:r>
          </w:p>
          <w:p w14:paraId="5A448094" w14:textId="77777777" w:rsidR="002976D6" w:rsidRPr="002976D6" w:rsidRDefault="002976D6" w:rsidP="00CE4382">
            <w:pPr>
              <w:pStyle w:val="ListParagraph"/>
              <w:numPr>
                <w:ilvl w:val="0"/>
                <w:numId w:val="17"/>
              </w:numPr>
              <w:rPr>
                <w:b/>
                <w:bCs/>
              </w:rPr>
            </w:pPr>
            <w:r>
              <w:t>Meaningful Inquiry</w:t>
            </w:r>
          </w:p>
          <w:p w14:paraId="2CB50886" w14:textId="4674C944" w:rsidR="002976D6" w:rsidRPr="00CE4382" w:rsidRDefault="002976D6" w:rsidP="00CE4382">
            <w:pPr>
              <w:pStyle w:val="ListParagraph"/>
              <w:numPr>
                <w:ilvl w:val="0"/>
                <w:numId w:val="17"/>
              </w:numPr>
              <w:rPr>
                <w:b/>
                <w:bCs/>
              </w:rPr>
            </w:pPr>
            <w:r>
              <w:t>Teaching Through Writing</w:t>
            </w:r>
          </w:p>
        </w:tc>
        <w:tc>
          <w:tcPr>
            <w:tcW w:w="3526" w:type="dxa"/>
            <w:tcBorders>
              <w:top w:val="single" w:sz="18" w:space="0" w:color="auto"/>
            </w:tcBorders>
          </w:tcPr>
          <w:p w14:paraId="3814B999" w14:textId="3B53480E" w:rsidR="00CC4375" w:rsidRPr="00215D51" w:rsidRDefault="00CC4375" w:rsidP="003010FA">
            <w:pPr>
              <w:pStyle w:val="paragraph"/>
              <w:spacing w:before="0" w:beforeAutospacing="0" w:after="0" w:afterAutospacing="0"/>
              <w:rPr>
                <w:rFonts w:ascii="Arial" w:eastAsia="Arial" w:hAnsi="Arial" w:cs="Arial"/>
                <w:sz w:val="22"/>
                <w:szCs w:val="22"/>
              </w:rPr>
            </w:pPr>
            <w:r w:rsidRPr="00215D51">
              <w:rPr>
                <w:rFonts w:ascii="Arial" w:hAnsi="Arial" w:cs="Arial"/>
                <w:b/>
                <w:bCs/>
                <w:sz w:val="22"/>
                <w:szCs w:val="22"/>
              </w:rPr>
              <w:t>Application Questions</w:t>
            </w:r>
          </w:p>
        </w:tc>
        <w:tc>
          <w:tcPr>
            <w:tcW w:w="0" w:type="auto"/>
            <w:tcBorders>
              <w:top w:val="single" w:sz="18" w:space="0" w:color="auto"/>
            </w:tcBorders>
          </w:tcPr>
          <w:p w14:paraId="0E20EFE9" w14:textId="050005E0" w:rsidR="00CC4375" w:rsidRPr="00215D51" w:rsidRDefault="00CC4375" w:rsidP="003010FA">
            <w:pPr>
              <w:pStyle w:val="paragraph"/>
              <w:spacing w:before="0" w:beforeAutospacing="0" w:after="0" w:afterAutospacing="0"/>
              <w:rPr>
                <w:rFonts w:ascii="Arial" w:eastAsia="Arial" w:hAnsi="Arial" w:cs="Arial"/>
                <w:sz w:val="22"/>
                <w:szCs w:val="22"/>
              </w:rPr>
            </w:pPr>
            <w:r w:rsidRPr="00215D51">
              <w:rPr>
                <w:rFonts w:ascii="Arial" w:hAnsi="Arial" w:cs="Arial"/>
                <w:b/>
                <w:bCs/>
                <w:sz w:val="22"/>
                <w:szCs w:val="22"/>
              </w:rPr>
              <w:t>Response Criteria</w:t>
            </w:r>
          </w:p>
        </w:tc>
      </w:tr>
      <w:tr w:rsidR="00CC4375" w:rsidRPr="00215D51" w14:paraId="59095B36" w14:textId="77777777" w:rsidTr="0B4AFFF9">
        <w:tc>
          <w:tcPr>
            <w:tcW w:w="2425" w:type="dxa"/>
            <w:vMerge/>
          </w:tcPr>
          <w:p w14:paraId="3BA53B7B" w14:textId="0CD453C3" w:rsidR="00CC4375" w:rsidRPr="00215D51" w:rsidRDefault="00CC4375" w:rsidP="003010FA">
            <w:pPr>
              <w:rPr>
                <w:b/>
                <w:bCs/>
              </w:rPr>
            </w:pPr>
          </w:p>
        </w:tc>
        <w:tc>
          <w:tcPr>
            <w:tcW w:w="3526" w:type="dxa"/>
          </w:tcPr>
          <w:p w14:paraId="4CE7BCEB" w14:textId="05A74CE8" w:rsidR="00CC4375" w:rsidRPr="00215D51" w:rsidRDefault="00AA43E9" w:rsidP="00AA43E9">
            <w:pPr>
              <w:shd w:val="clear" w:color="auto" w:fill="FFFFFF"/>
              <w:spacing w:after="120"/>
            </w:pPr>
            <w:r w:rsidRPr="002B7679">
              <w:t>Having now completed the endorsement-related programming, please share, in your own words, and within the context of your own work, a summary of what you have learned about effective learning environments. Please include in your summary a description of at least one factor or phenomenon that may contribute to an effective learning environment or experience.</w:t>
            </w:r>
          </w:p>
        </w:tc>
        <w:tc>
          <w:tcPr>
            <w:tcW w:w="0" w:type="auto"/>
          </w:tcPr>
          <w:p w14:paraId="7D462B8D" w14:textId="7DF8A9D9" w:rsidR="00CC4375" w:rsidRPr="00215D51" w:rsidRDefault="00CC4375" w:rsidP="003010FA">
            <w:pPr>
              <w:pStyle w:val="paragraph"/>
              <w:numPr>
                <w:ilvl w:val="0"/>
                <w:numId w:val="10"/>
              </w:numPr>
              <w:spacing w:before="0" w:beforeAutospacing="0" w:after="0" w:afterAutospacing="0"/>
              <w:rPr>
                <w:rFonts w:ascii="Arial" w:eastAsia="Arial" w:hAnsi="Arial" w:cs="Arial"/>
                <w:sz w:val="22"/>
                <w:szCs w:val="22"/>
              </w:rPr>
            </w:pPr>
            <w:r w:rsidRPr="00215D51">
              <w:rPr>
                <w:rFonts w:ascii="Arial" w:eastAsia="Arial" w:hAnsi="Arial" w:cs="Arial"/>
                <w:sz w:val="22"/>
                <w:szCs w:val="22"/>
              </w:rPr>
              <w:t xml:space="preserve">Provides a clear and concise summary of </w:t>
            </w:r>
            <w:r w:rsidR="00AA43E9">
              <w:rPr>
                <w:rFonts w:ascii="Arial" w:eastAsia="Arial" w:hAnsi="Arial" w:cs="Arial"/>
                <w:sz w:val="22"/>
                <w:szCs w:val="22"/>
              </w:rPr>
              <w:t>e</w:t>
            </w:r>
            <w:r w:rsidR="00AA43E9" w:rsidRPr="00AA43E9">
              <w:rPr>
                <w:rFonts w:ascii="Arial" w:eastAsia="Arial" w:hAnsi="Arial" w:cs="Arial"/>
                <w:sz w:val="22"/>
                <w:szCs w:val="22"/>
              </w:rPr>
              <w:t>ffective learning environments</w:t>
            </w:r>
            <w:r w:rsidRPr="00215D51">
              <w:rPr>
                <w:rFonts w:ascii="Arial" w:eastAsia="Arial" w:hAnsi="Arial" w:cs="Arial"/>
                <w:sz w:val="22"/>
                <w:szCs w:val="22"/>
              </w:rPr>
              <w:t>.</w:t>
            </w:r>
          </w:p>
          <w:p w14:paraId="7147580A" w14:textId="30F3C6A2" w:rsidR="00CC4375" w:rsidRPr="00215D51" w:rsidRDefault="00CC4375" w:rsidP="003010FA">
            <w:pPr>
              <w:pStyle w:val="paragraph"/>
              <w:numPr>
                <w:ilvl w:val="0"/>
                <w:numId w:val="10"/>
              </w:numPr>
              <w:spacing w:before="0" w:beforeAutospacing="0" w:after="0" w:afterAutospacing="0"/>
              <w:rPr>
                <w:rFonts w:ascii="Arial" w:eastAsia="Arial" w:hAnsi="Arial" w:cs="Arial"/>
                <w:sz w:val="22"/>
                <w:szCs w:val="22"/>
              </w:rPr>
            </w:pPr>
            <w:r w:rsidRPr="00215D51">
              <w:rPr>
                <w:rFonts w:ascii="Arial" w:eastAsia="Arial" w:hAnsi="Arial" w:cs="Arial"/>
                <w:sz w:val="22"/>
                <w:szCs w:val="22"/>
              </w:rPr>
              <w:t xml:space="preserve">Describes at least one specific factor or phenomenon that contributes to an </w:t>
            </w:r>
            <w:r w:rsidR="00AA43E9">
              <w:rPr>
                <w:rFonts w:ascii="Arial" w:eastAsia="Arial" w:hAnsi="Arial" w:cs="Arial"/>
                <w:sz w:val="22"/>
                <w:szCs w:val="22"/>
              </w:rPr>
              <w:t>e</w:t>
            </w:r>
            <w:r w:rsidR="00AA43E9" w:rsidRPr="00AA43E9">
              <w:rPr>
                <w:rFonts w:ascii="Arial" w:eastAsia="Arial" w:hAnsi="Arial" w:cs="Arial"/>
                <w:sz w:val="22"/>
                <w:szCs w:val="22"/>
              </w:rPr>
              <w:t>ffective</w:t>
            </w:r>
            <w:r w:rsidRPr="00215D51">
              <w:rPr>
                <w:rFonts w:ascii="Arial" w:eastAsia="Arial" w:hAnsi="Arial" w:cs="Arial"/>
                <w:sz w:val="22"/>
                <w:szCs w:val="22"/>
              </w:rPr>
              <w:t xml:space="preserve"> learning environment.</w:t>
            </w:r>
          </w:p>
        </w:tc>
      </w:tr>
      <w:tr w:rsidR="00CC4375" w:rsidRPr="00215D51" w14:paraId="6866011B" w14:textId="77777777" w:rsidTr="0B4AFFF9">
        <w:tc>
          <w:tcPr>
            <w:tcW w:w="2425" w:type="dxa"/>
            <w:vMerge/>
          </w:tcPr>
          <w:p w14:paraId="07EC0EC7" w14:textId="77777777" w:rsidR="00CC4375" w:rsidRPr="00215D51" w:rsidRDefault="00CC4375" w:rsidP="003010FA"/>
        </w:tc>
        <w:tc>
          <w:tcPr>
            <w:tcW w:w="3526" w:type="dxa"/>
          </w:tcPr>
          <w:p w14:paraId="3C55DEB0" w14:textId="77777777" w:rsidR="002763B7" w:rsidRDefault="002763B7" w:rsidP="002763B7">
            <w:pPr>
              <w:shd w:val="clear" w:color="auto" w:fill="FFFFFF"/>
              <w:spacing w:after="120"/>
            </w:pPr>
            <w:r w:rsidRPr="005E0026">
              <w:t xml:space="preserve">Please describe an evidence-informed strategy for cultivating an effective learning environment that you have utilized or plan to utilize in your own practice. What </w:t>
            </w:r>
            <w:r w:rsidRPr="005E0026">
              <w:lastRenderedPageBreak/>
              <w:t>strategy did you choose and why? What steps did you take to implement the strategy into your practice?</w:t>
            </w:r>
          </w:p>
          <w:p w14:paraId="05FF927B" w14:textId="413F8173" w:rsidR="00CC4375" w:rsidRPr="00215D51" w:rsidRDefault="00CC4375" w:rsidP="003010FA"/>
        </w:tc>
        <w:tc>
          <w:tcPr>
            <w:tcW w:w="0" w:type="auto"/>
          </w:tcPr>
          <w:p w14:paraId="142CF21A" w14:textId="0C5A1A84" w:rsidR="00CC4375" w:rsidRPr="00215D51" w:rsidRDefault="00CC4375" w:rsidP="003010FA">
            <w:pPr>
              <w:pStyle w:val="paragraph"/>
              <w:numPr>
                <w:ilvl w:val="0"/>
                <w:numId w:val="11"/>
              </w:numPr>
              <w:spacing w:before="0" w:beforeAutospacing="0" w:after="0" w:afterAutospacing="0"/>
              <w:rPr>
                <w:rFonts w:ascii="Arial" w:eastAsia="Arial" w:hAnsi="Arial" w:cs="Arial"/>
                <w:sz w:val="22"/>
                <w:szCs w:val="22"/>
              </w:rPr>
            </w:pPr>
            <w:r w:rsidRPr="00215D51">
              <w:rPr>
                <w:rFonts w:ascii="Arial" w:eastAsia="Arial" w:hAnsi="Arial" w:cs="Arial"/>
                <w:sz w:val="22"/>
                <w:szCs w:val="22"/>
              </w:rPr>
              <w:lastRenderedPageBreak/>
              <w:t>Identifies a specific evidence-based strategy</w:t>
            </w:r>
            <w:r w:rsidR="002763B7">
              <w:rPr>
                <w:rFonts w:ascii="Arial" w:eastAsia="Arial" w:hAnsi="Arial" w:cs="Arial"/>
                <w:sz w:val="22"/>
                <w:szCs w:val="22"/>
              </w:rPr>
              <w:t xml:space="preserve"> </w:t>
            </w:r>
            <w:r w:rsidR="002763B7" w:rsidRPr="00BD02BD">
              <w:rPr>
                <w:rFonts w:ascii="Arial" w:eastAsia="Arial" w:hAnsi="Arial" w:cs="Arial"/>
                <w:sz w:val="22"/>
                <w:szCs w:val="22"/>
              </w:rPr>
              <w:t xml:space="preserve">for </w:t>
            </w:r>
            <w:r w:rsidR="00D00437" w:rsidRPr="00BD02BD">
              <w:rPr>
                <w:rFonts w:ascii="Arial" w:eastAsia="Arial" w:hAnsi="Arial" w:cs="Arial"/>
                <w:sz w:val="22"/>
                <w:szCs w:val="22"/>
              </w:rPr>
              <w:t xml:space="preserve">cultivating an effective learning environment that </w:t>
            </w:r>
            <w:r w:rsidR="00D00437" w:rsidRPr="00BD02BD">
              <w:rPr>
                <w:rFonts w:ascii="Arial" w:eastAsia="Arial" w:hAnsi="Arial" w:cs="Arial"/>
                <w:sz w:val="22"/>
                <w:szCs w:val="22"/>
              </w:rPr>
              <w:lastRenderedPageBreak/>
              <w:t>has been</w:t>
            </w:r>
            <w:r w:rsidRPr="00215D51">
              <w:rPr>
                <w:rFonts w:ascii="Arial" w:eastAsia="Arial" w:hAnsi="Arial" w:cs="Arial"/>
                <w:sz w:val="22"/>
                <w:szCs w:val="22"/>
              </w:rPr>
              <w:t xml:space="preserve"> implemented or </w:t>
            </w:r>
            <w:r w:rsidR="00D00437">
              <w:rPr>
                <w:rFonts w:ascii="Arial" w:eastAsia="Arial" w:hAnsi="Arial" w:cs="Arial"/>
                <w:sz w:val="22"/>
                <w:szCs w:val="22"/>
              </w:rPr>
              <w:t xml:space="preserve">is </w:t>
            </w:r>
            <w:r w:rsidRPr="00215D51">
              <w:rPr>
                <w:rFonts w:ascii="Arial" w:eastAsia="Arial" w:hAnsi="Arial" w:cs="Arial"/>
                <w:sz w:val="22"/>
                <w:szCs w:val="22"/>
              </w:rPr>
              <w:t>intended for implementation.</w:t>
            </w:r>
          </w:p>
          <w:p w14:paraId="23F600BD" w14:textId="77777777" w:rsidR="00CC4375" w:rsidRPr="00215D51" w:rsidRDefault="00CC4375" w:rsidP="003010FA">
            <w:pPr>
              <w:pStyle w:val="paragraph"/>
              <w:numPr>
                <w:ilvl w:val="0"/>
                <w:numId w:val="11"/>
              </w:numPr>
              <w:spacing w:before="0" w:beforeAutospacing="0" w:after="0" w:afterAutospacing="0"/>
              <w:rPr>
                <w:rFonts w:ascii="Arial" w:eastAsia="Arial" w:hAnsi="Arial" w:cs="Arial"/>
                <w:sz w:val="22"/>
                <w:szCs w:val="22"/>
              </w:rPr>
            </w:pPr>
            <w:r w:rsidRPr="00215D51">
              <w:rPr>
                <w:rFonts w:ascii="Arial" w:eastAsia="Arial" w:hAnsi="Arial" w:cs="Arial"/>
                <w:sz w:val="22"/>
                <w:szCs w:val="22"/>
              </w:rPr>
              <w:t>Outlines practical steps for implementation of strategy into practice.</w:t>
            </w:r>
          </w:p>
          <w:p w14:paraId="38A33647" w14:textId="037B158A" w:rsidR="00CC4375" w:rsidRPr="00215D51" w:rsidRDefault="00CC4375" w:rsidP="003010FA">
            <w:pPr>
              <w:pStyle w:val="paragraph"/>
              <w:numPr>
                <w:ilvl w:val="0"/>
                <w:numId w:val="11"/>
              </w:numPr>
              <w:spacing w:before="0" w:beforeAutospacing="0" w:after="0" w:afterAutospacing="0"/>
              <w:rPr>
                <w:rFonts w:ascii="Arial" w:eastAsia="Arial" w:hAnsi="Arial" w:cs="Arial"/>
                <w:sz w:val="22"/>
                <w:szCs w:val="22"/>
              </w:rPr>
            </w:pPr>
            <w:proofErr w:type="gramStart"/>
            <w:r w:rsidRPr="00215D51">
              <w:rPr>
                <w:rFonts w:ascii="Arial" w:eastAsia="Arial" w:hAnsi="Arial" w:cs="Arial"/>
                <w:sz w:val="22"/>
                <w:szCs w:val="22"/>
              </w:rPr>
              <w:t>Explains</w:t>
            </w:r>
            <w:proofErr w:type="gramEnd"/>
            <w:r w:rsidRPr="00215D51">
              <w:rPr>
                <w:rFonts w:ascii="Arial" w:eastAsia="Arial" w:hAnsi="Arial" w:cs="Arial"/>
                <w:sz w:val="22"/>
                <w:szCs w:val="22"/>
              </w:rPr>
              <w:t xml:space="preserve"> rationale for choosing the strategy.</w:t>
            </w:r>
          </w:p>
        </w:tc>
      </w:tr>
      <w:tr w:rsidR="00B560CC" w:rsidRPr="00215D51" w14:paraId="1FB4C3A7" w14:textId="77777777" w:rsidTr="0B4AFFF9">
        <w:tc>
          <w:tcPr>
            <w:tcW w:w="2425" w:type="dxa"/>
            <w:vMerge w:val="restart"/>
            <w:tcBorders>
              <w:top w:val="single" w:sz="18" w:space="0" w:color="auto"/>
            </w:tcBorders>
          </w:tcPr>
          <w:p w14:paraId="5D9A33A5" w14:textId="597F7C73" w:rsidR="00B560CC" w:rsidRDefault="00B560CC" w:rsidP="003010FA">
            <w:pPr>
              <w:rPr>
                <w:b/>
                <w:bCs/>
              </w:rPr>
            </w:pPr>
            <w:r w:rsidRPr="00215D51">
              <w:rPr>
                <w:b/>
                <w:bCs/>
              </w:rPr>
              <w:lastRenderedPageBreak/>
              <w:t>SoTL/DBER</w:t>
            </w:r>
            <w:r w:rsidR="00475F4C">
              <w:rPr>
                <w:b/>
                <w:bCs/>
              </w:rPr>
              <w:t>:</w:t>
            </w:r>
          </w:p>
          <w:p w14:paraId="104C4A28" w14:textId="2D27D485" w:rsidR="00ED5486" w:rsidRPr="00ED5486" w:rsidRDefault="00ED5486" w:rsidP="002976D6">
            <w:pPr>
              <w:pStyle w:val="ListParagraph"/>
              <w:numPr>
                <w:ilvl w:val="0"/>
                <w:numId w:val="18"/>
              </w:numPr>
            </w:pPr>
            <w:proofErr w:type="gramStart"/>
            <w:r w:rsidRPr="00ED5486">
              <w:t>CIRTL @</w:t>
            </w:r>
            <w:proofErr w:type="gramEnd"/>
            <w:r w:rsidRPr="00ED5486">
              <w:t xml:space="preserve"> Ohio State Practitioner</w:t>
            </w:r>
          </w:p>
          <w:p w14:paraId="230A7F2D" w14:textId="1E71D6DB" w:rsidR="00B560CC" w:rsidRPr="00215D51" w:rsidRDefault="00F3279A" w:rsidP="002976D6">
            <w:pPr>
              <w:pStyle w:val="ListParagraph"/>
              <w:numPr>
                <w:ilvl w:val="0"/>
                <w:numId w:val="18"/>
              </w:numPr>
              <w:rPr>
                <w:b/>
                <w:bCs/>
              </w:rPr>
            </w:pPr>
            <w:r>
              <w:t xml:space="preserve">Educator </w:t>
            </w:r>
            <w:r w:rsidR="0036114D">
              <w:t>Research for Medicine and the Health Sciences</w:t>
            </w:r>
          </w:p>
        </w:tc>
        <w:tc>
          <w:tcPr>
            <w:tcW w:w="3526" w:type="dxa"/>
            <w:tcBorders>
              <w:top w:val="single" w:sz="18" w:space="0" w:color="auto"/>
              <w:bottom w:val="single" w:sz="2" w:space="0" w:color="auto"/>
            </w:tcBorders>
          </w:tcPr>
          <w:p w14:paraId="64BD94BF" w14:textId="65B4899F" w:rsidR="00B560CC" w:rsidRPr="00215D51" w:rsidRDefault="00B560CC" w:rsidP="003010FA">
            <w:pPr>
              <w:rPr>
                <w:rFonts w:eastAsia="Arial"/>
              </w:rPr>
            </w:pPr>
            <w:r w:rsidRPr="00215D51">
              <w:rPr>
                <w:b/>
                <w:bCs/>
              </w:rPr>
              <w:t>Application Questions</w:t>
            </w:r>
          </w:p>
        </w:tc>
        <w:tc>
          <w:tcPr>
            <w:tcW w:w="0" w:type="auto"/>
            <w:tcBorders>
              <w:top w:val="single" w:sz="18" w:space="0" w:color="auto"/>
              <w:bottom w:val="single" w:sz="2" w:space="0" w:color="auto"/>
            </w:tcBorders>
          </w:tcPr>
          <w:p w14:paraId="58005474" w14:textId="5A107A2B" w:rsidR="00B560CC" w:rsidRPr="00215D51" w:rsidRDefault="00B560CC" w:rsidP="003010FA">
            <w:r w:rsidRPr="003010FA">
              <w:rPr>
                <w:b/>
                <w:bCs/>
              </w:rPr>
              <w:t>Response Criteria</w:t>
            </w:r>
          </w:p>
        </w:tc>
      </w:tr>
      <w:tr w:rsidR="00B560CC" w:rsidRPr="00215D51" w14:paraId="05A9ABD0" w14:textId="77777777" w:rsidTr="0B4AFFF9">
        <w:tc>
          <w:tcPr>
            <w:tcW w:w="2425" w:type="dxa"/>
            <w:vMerge/>
          </w:tcPr>
          <w:p w14:paraId="1DB6917F" w14:textId="7F725B0A" w:rsidR="00B560CC" w:rsidRPr="002976D6" w:rsidRDefault="00B560CC" w:rsidP="002976D6">
            <w:pPr>
              <w:pStyle w:val="ListParagraph"/>
              <w:numPr>
                <w:ilvl w:val="0"/>
                <w:numId w:val="18"/>
              </w:numPr>
            </w:pPr>
          </w:p>
        </w:tc>
        <w:tc>
          <w:tcPr>
            <w:tcW w:w="3526" w:type="dxa"/>
            <w:tcBorders>
              <w:top w:val="single" w:sz="2" w:space="0" w:color="auto"/>
              <w:right w:val="single" w:sz="2" w:space="0" w:color="auto"/>
            </w:tcBorders>
          </w:tcPr>
          <w:p w14:paraId="7FF887C7" w14:textId="60255394" w:rsidR="00B560CC" w:rsidRPr="00215D51" w:rsidRDefault="00B560CC" w:rsidP="003010FA">
            <w:r w:rsidRPr="00215D51">
              <w:rPr>
                <w:rFonts w:eastAsia="Arial"/>
              </w:rPr>
              <w:t>Having now completed the endorsement-related programming, please share, in your own words, and within the context of your own work, a summary of what you have learned and now better understand about a critical component or components of a scholarship of teaching and learning (SoTL) or discipline-based education research (DBER) project (e.g. question development, study design, methodologies)</w:t>
            </w:r>
          </w:p>
        </w:tc>
        <w:tc>
          <w:tcPr>
            <w:tcW w:w="0" w:type="auto"/>
            <w:tcBorders>
              <w:top w:val="single" w:sz="2" w:space="0" w:color="auto"/>
              <w:left w:val="single" w:sz="2" w:space="0" w:color="auto"/>
            </w:tcBorders>
          </w:tcPr>
          <w:p w14:paraId="51641491" w14:textId="77777777" w:rsidR="00B560CC" w:rsidRPr="00215D51" w:rsidRDefault="00B560CC" w:rsidP="003010FA">
            <w:pPr>
              <w:pStyle w:val="ListParagraph"/>
              <w:numPr>
                <w:ilvl w:val="0"/>
                <w:numId w:val="12"/>
              </w:numPr>
            </w:pPr>
            <w:r w:rsidRPr="00215D51">
              <w:t>Provides a clear and concise summary of at least one component of a SoTL or DBER project.</w:t>
            </w:r>
          </w:p>
          <w:p w14:paraId="7C7DEAE7" w14:textId="2C303B6A" w:rsidR="00B560CC" w:rsidRPr="00215D51" w:rsidRDefault="00B560CC" w:rsidP="003010FA">
            <w:pPr>
              <w:pStyle w:val="ListParagraph"/>
              <w:numPr>
                <w:ilvl w:val="0"/>
                <w:numId w:val="12"/>
              </w:numPr>
            </w:pPr>
            <w:r w:rsidRPr="00215D51">
              <w:t>Describes the component within the context of applicant’s own work</w:t>
            </w:r>
          </w:p>
        </w:tc>
      </w:tr>
      <w:tr w:rsidR="00B560CC" w:rsidRPr="00215D51" w14:paraId="640268A8" w14:textId="77777777" w:rsidTr="0B4AFFF9">
        <w:tc>
          <w:tcPr>
            <w:tcW w:w="2425" w:type="dxa"/>
            <w:vMerge/>
          </w:tcPr>
          <w:p w14:paraId="68DEDED5" w14:textId="77777777" w:rsidR="00B560CC" w:rsidRPr="00215D51" w:rsidRDefault="00B560CC" w:rsidP="003010FA"/>
        </w:tc>
        <w:tc>
          <w:tcPr>
            <w:tcW w:w="3526" w:type="dxa"/>
            <w:tcBorders>
              <w:bottom w:val="single" w:sz="18" w:space="0" w:color="auto"/>
              <w:right w:val="single" w:sz="2" w:space="0" w:color="auto"/>
            </w:tcBorders>
          </w:tcPr>
          <w:p w14:paraId="712CC12E" w14:textId="77777777" w:rsidR="00B560CC" w:rsidRPr="00215D51" w:rsidRDefault="00B560CC" w:rsidP="003010FA">
            <w:pPr>
              <w:rPr>
                <w:rStyle w:val="ui-provider"/>
              </w:rPr>
            </w:pPr>
            <w:r w:rsidRPr="00215D51">
              <w:rPr>
                <w:rFonts w:eastAsia="Arial"/>
              </w:rPr>
              <w:t xml:space="preserve">Please describe your integration of, or integration plan for use of one or more critical elements </w:t>
            </w:r>
            <w:r w:rsidRPr="00215D51">
              <w:rPr>
                <w:rStyle w:val="ui-provider"/>
              </w:rPr>
              <w:t xml:space="preserve">of scholarship of teaching and learning (SoTL) or discipline-based education research (DBER) into a specific project or study. </w:t>
            </w:r>
          </w:p>
          <w:p w14:paraId="5CFBFED7" w14:textId="77777777" w:rsidR="00B560CC" w:rsidRPr="00215D51" w:rsidRDefault="00B560CC" w:rsidP="003010FA">
            <w:pPr>
              <w:rPr>
                <w:rStyle w:val="ui-provider"/>
              </w:rPr>
            </w:pPr>
            <w:r w:rsidRPr="00215D51">
              <w:rPr>
                <w:rFonts w:eastAsia="Arial"/>
              </w:rPr>
              <w:t>What is/are the specific element(s)? Explain the relevance of the element(s) to your project or study.  What steps did you or will you take to integrate the element(s) into your project or study?</w:t>
            </w:r>
          </w:p>
          <w:p w14:paraId="49179268" w14:textId="77777777" w:rsidR="00B560CC" w:rsidRPr="00215D51" w:rsidRDefault="00B560CC" w:rsidP="003010FA"/>
        </w:tc>
        <w:tc>
          <w:tcPr>
            <w:tcW w:w="0" w:type="auto"/>
            <w:tcBorders>
              <w:left w:val="single" w:sz="2" w:space="0" w:color="auto"/>
              <w:bottom w:val="single" w:sz="18" w:space="0" w:color="auto"/>
            </w:tcBorders>
          </w:tcPr>
          <w:p w14:paraId="261AF559" w14:textId="77777777" w:rsidR="00B560CC" w:rsidRPr="00215D51" w:rsidRDefault="00B560CC" w:rsidP="003010FA">
            <w:pPr>
              <w:pStyle w:val="paragraph"/>
              <w:numPr>
                <w:ilvl w:val="0"/>
                <w:numId w:val="7"/>
              </w:numPr>
              <w:spacing w:before="0" w:beforeAutospacing="0" w:after="0" w:afterAutospacing="0"/>
              <w:ind w:left="360"/>
              <w:rPr>
                <w:rFonts w:ascii="Arial" w:eastAsia="Arial" w:hAnsi="Arial" w:cs="Arial"/>
                <w:sz w:val="22"/>
                <w:szCs w:val="22"/>
              </w:rPr>
            </w:pPr>
            <w:r w:rsidRPr="00215D51">
              <w:rPr>
                <w:rFonts w:ascii="Arial" w:eastAsia="Arial" w:hAnsi="Arial" w:cs="Arial"/>
                <w:sz w:val="22"/>
                <w:szCs w:val="22"/>
              </w:rPr>
              <w:t>Identifies and describes at least one specific element of SoTL or DBER to integrate.</w:t>
            </w:r>
          </w:p>
          <w:p w14:paraId="7343240E" w14:textId="77777777" w:rsidR="00B560CC" w:rsidRPr="00215D51" w:rsidRDefault="00B560CC" w:rsidP="003010FA">
            <w:pPr>
              <w:pStyle w:val="paragraph"/>
              <w:numPr>
                <w:ilvl w:val="0"/>
                <w:numId w:val="6"/>
              </w:numPr>
              <w:spacing w:before="0" w:beforeAutospacing="0" w:after="0" w:afterAutospacing="0"/>
              <w:ind w:left="360"/>
              <w:rPr>
                <w:rFonts w:ascii="Arial" w:eastAsia="Arial" w:hAnsi="Arial" w:cs="Arial"/>
                <w:sz w:val="22"/>
                <w:szCs w:val="22"/>
              </w:rPr>
            </w:pPr>
            <w:r w:rsidRPr="00215D51">
              <w:rPr>
                <w:rFonts w:ascii="Arial" w:eastAsia="Arial" w:hAnsi="Arial" w:cs="Arial"/>
                <w:sz w:val="22"/>
                <w:szCs w:val="22"/>
              </w:rPr>
              <w:t>Explains how at least one element is relevant to specific project or study.</w:t>
            </w:r>
          </w:p>
          <w:p w14:paraId="71CB2D49" w14:textId="77777777" w:rsidR="00B560CC" w:rsidRPr="00215D51" w:rsidRDefault="00B560CC" w:rsidP="003010FA">
            <w:pPr>
              <w:pStyle w:val="paragraph"/>
              <w:numPr>
                <w:ilvl w:val="0"/>
                <w:numId w:val="6"/>
              </w:numPr>
              <w:spacing w:before="0" w:beforeAutospacing="0" w:after="0" w:afterAutospacing="0"/>
              <w:ind w:left="360"/>
              <w:rPr>
                <w:rFonts w:ascii="Arial" w:eastAsia="Arial" w:hAnsi="Arial" w:cs="Arial"/>
                <w:sz w:val="22"/>
                <w:szCs w:val="22"/>
              </w:rPr>
            </w:pPr>
            <w:r w:rsidRPr="00215D51">
              <w:rPr>
                <w:rFonts w:ascii="Arial" w:eastAsia="Arial" w:hAnsi="Arial" w:cs="Arial"/>
                <w:sz w:val="22"/>
                <w:szCs w:val="22"/>
              </w:rPr>
              <w:t>Outlines practical steps for integration of at least one element into project or study.</w:t>
            </w:r>
          </w:p>
          <w:p w14:paraId="28587161" w14:textId="77777777" w:rsidR="00B560CC" w:rsidRPr="00215D51" w:rsidRDefault="00B560CC" w:rsidP="003010FA"/>
        </w:tc>
      </w:tr>
      <w:tr w:rsidR="003D4588" w:rsidRPr="00215D51" w14:paraId="09489919" w14:textId="77777777" w:rsidTr="0B4AFFF9">
        <w:tc>
          <w:tcPr>
            <w:tcW w:w="2425" w:type="dxa"/>
            <w:vMerge w:val="restart"/>
            <w:tcBorders>
              <w:top w:val="single" w:sz="18" w:space="0" w:color="auto"/>
            </w:tcBorders>
          </w:tcPr>
          <w:p w14:paraId="6B674AEA" w14:textId="0AD61E9F" w:rsidR="003D4588" w:rsidRDefault="003D4588" w:rsidP="003010FA">
            <w:pPr>
              <w:rPr>
                <w:b/>
                <w:bCs/>
              </w:rPr>
            </w:pPr>
            <w:r w:rsidRPr="00215D51">
              <w:rPr>
                <w:b/>
                <w:bCs/>
              </w:rPr>
              <w:t>Specialized Professional Learning</w:t>
            </w:r>
            <w:r w:rsidR="00475F4C">
              <w:rPr>
                <w:b/>
                <w:bCs/>
              </w:rPr>
              <w:t>:</w:t>
            </w:r>
          </w:p>
          <w:p w14:paraId="137333B7" w14:textId="7C615515" w:rsidR="00E52C48" w:rsidRPr="002976D6" w:rsidRDefault="00E52C48" w:rsidP="00745BB9">
            <w:pPr>
              <w:pStyle w:val="ListParagraph"/>
              <w:numPr>
                <w:ilvl w:val="0"/>
                <w:numId w:val="19"/>
              </w:numPr>
            </w:pPr>
            <w:r>
              <w:t>New Faculty FIT Teaching and Learning</w:t>
            </w:r>
          </w:p>
        </w:tc>
        <w:tc>
          <w:tcPr>
            <w:tcW w:w="3526" w:type="dxa"/>
            <w:tcBorders>
              <w:top w:val="single" w:sz="18" w:space="0" w:color="auto"/>
            </w:tcBorders>
          </w:tcPr>
          <w:p w14:paraId="4593C1C8" w14:textId="5603983B" w:rsidR="003D4588" w:rsidRPr="00215D51" w:rsidRDefault="003D4588" w:rsidP="003010FA">
            <w:pPr>
              <w:rPr>
                <w:rFonts w:eastAsia="Arial"/>
              </w:rPr>
            </w:pPr>
            <w:r w:rsidRPr="00215D51">
              <w:rPr>
                <w:b/>
                <w:bCs/>
              </w:rPr>
              <w:t>Application Questions</w:t>
            </w:r>
          </w:p>
        </w:tc>
        <w:tc>
          <w:tcPr>
            <w:tcW w:w="0" w:type="auto"/>
            <w:tcBorders>
              <w:top w:val="single" w:sz="18" w:space="0" w:color="auto"/>
            </w:tcBorders>
          </w:tcPr>
          <w:p w14:paraId="507DE860" w14:textId="62F3FEDA" w:rsidR="003D4588" w:rsidRPr="00215D51" w:rsidRDefault="003D4588" w:rsidP="003010FA">
            <w:pPr>
              <w:pStyle w:val="paragraph"/>
              <w:spacing w:before="0" w:beforeAutospacing="0" w:after="0" w:afterAutospacing="0"/>
              <w:rPr>
                <w:rFonts w:ascii="Arial" w:hAnsi="Arial" w:cs="Arial"/>
                <w:color w:val="111111"/>
                <w:sz w:val="22"/>
                <w:szCs w:val="22"/>
                <w:shd w:val="clear" w:color="auto" w:fill="FFFFFF"/>
              </w:rPr>
            </w:pPr>
            <w:r w:rsidRPr="00215D51">
              <w:rPr>
                <w:rFonts w:ascii="Arial" w:hAnsi="Arial" w:cs="Arial"/>
                <w:b/>
                <w:bCs/>
                <w:sz w:val="22"/>
                <w:szCs w:val="22"/>
              </w:rPr>
              <w:t>Response Criteria</w:t>
            </w:r>
          </w:p>
        </w:tc>
      </w:tr>
      <w:tr w:rsidR="003D4588" w:rsidRPr="00215D51" w14:paraId="7CC2FDD8" w14:textId="77777777" w:rsidTr="0B4AFFF9">
        <w:tc>
          <w:tcPr>
            <w:tcW w:w="2425" w:type="dxa"/>
            <w:vMerge/>
          </w:tcPr>
          <w:p w14:paraId="4B036A61" w14:textId="70EC5E86" w:rsidR="003D4588" w:rsidRPr="00215D51" w:rsidRDefault="003D4588" w:rsidP="003010FA">
            <w:pPr>
              <w:rPr>
                <w:b/>
                <w:bCs/>
              </w:rPr>
            </w:pPr>
          </w:p>
        </w:tc>
        <w:tc>
          <w:tcPr>
            <w:tcW w:w="3526" w:type="dxa"/>
          </w:tcPr>
          <w:p w14:paraId="5D14EBBF" w14:textId="70E19239" w:rsidR="003D4588" w:rsidRPr="00215D51" w:rsidRDefault="003D4588" w:rsidP="003010FA">
            <w:r w:rsidRPr="00215D51">
              <w:rPr>
                <w:rFonts w:eastAsia="Arial"/>
              </w:rPr>
              <w:t>Having now completed the endorsement-related programming, please share, in your own words, and within the context of your own work, a summary of at least one major evidence-based teaching and learning topic from [</w:t>
            </w:r>
            <w:r w:rsidRPr="00215D51">
              <w:rPr>
                <w:rFonts w:eastAsia="Arial"/>
                <w:b/>
                <w:bCs/>
              </w:rPr>
              <w:t>this teaching endorsement]</w:t>
            </w:r>
            <w:r w:rsidRPr="00215D51">
              <w:rPr>
                <w:rFonts w:eastAsia="Arial"/>
              </w:rPr>
              <w:t xml:space="preserve">, and how the concepts learned align with a </w:t>
            </w:r>
            <w:r w:rsidRPr="00215D51">
              <w:rPr>
                <w:rFonts w:eastAsia="Arial"/>
              </w:rPr>
              <w:lastRenderedPageBreak/>
              <w:t>specific professional learning objective you set to achieve.</w:t>
            </w:r>
          </w:p>
        </w:tc>
        <w:tc>
          <w:tcPr>
            <w:tcW w:w="0" w:type="auto"/>
          </w:tcPr>
          <w:p w14:paraId="0D3E66B2" w14:textId="77777777" w:rsidR="003D4588" w:rsidRPr="00215D51" w:rsidRDefault="003D4588" w:rsidP="003010FA">
            <w:pPr>
              <w:pStyle w:val="paragraph"/>
              <w:numPr>
                <w:ilvl w:val="0"/>
                <w:numId w:val="11"/>
              </w:numPr>
              <w:spacing w:before="0" w:beforeAutospacing="0" w:after="0" w:afterAutospacing="0"/>
              <w:rPr>
                <w:rFonts w:ascii="Arial" w:eastAsia="Arial" w:hAnsi="Arial" w:cs="Arial"/>
                <w:sz w:val="22"/>
                <w:szCs w:val="22"/>
              </w:rPr>
            </w:pPr>
            <w:r w:rsidRPr="00215D51">
              <w:rPr>
                <w:rFonts w:ascii="Arial" w:hAnsi="Arial" w:cs="Arial"/>
                <w:color w:val="111111"/>
                <w:sz w:val="22"/>
                <w:szCs w:val="22"/>
                <w:shd w:val="clear" w:color="auto" w:fill="FFFFFF"/>
              </w:rPr>
              <w:lastRenderedPageBreak/>
              <w:t>Provides a clear and concise summary of at least one evidence-based teaching and learning topic.</w:t>
            </w:r>
          </w:p>
          <w:p w14:paraId="224FAB05" w14:textId="4A111ACF" w:rsidR="003D4588" w:rsidRPr="00215D51" w:rsidRDefault="003D4588" w:rsidP="003010FA">
            <w:pPr>
              <w:pStyle w:val="paragraph"/>
              <w:numPr>
                <w:ilvl w:val="0"/>
                <w:numId w:val="11"/>
              </w:numPr>
              <w:spacing w:before="0" w:beforeAutospacing="0" w:after="0" w:afterAutospacing="0"/>
              <w:rPr>
                <w:rFonts w:ascii="Arial" w:eastAsia="Arial" w:hAnsi="Arial" w:cs="Arial"/>
                <w:sz w:val="22"/>
                <w:szCs w:val="22"/>
              </w:rPr>
            </w:pPr>
            <w:r w:rsidRPr="00215D51">
              <w:rPr>
                <w:rFonts w:ascii="Arial" w:hAnsi="Arial" w:cs="Arial"/>
                <w:color w:val="111111"/>
                <w:sz w:val="22"/>
                <w:szCs w:val="22"/>
                <w:shd w:val="clear" w:color="auto" w:fill="FFFFFF"/>
              </w:rPr>
              <w:t>Aligns the topic to at least one clearly defined professional learning objective.</w:t>
            </w:r>
          </w:p>
          <w:p w14:paraId="06A4D66E" w14:textId="77777777" w:rsidR="003D4588" w:rsidRPr="00215D51" w:rsidRDefault="003D4588" w:rsidP="003010FA"/>
        </w:tc>
      </w:tr>
      <w:tr w:rsidR="003D4588" w:rsidRPr="00215D51" w14:paraId="7C5F8179" w14:textId="77777777" w:rsidTr="0B4AFFF9">
        <w:tc>
          <w:tcPr>
            <w:tcW w:w="2425" w:type="dxa"/>
            <w:vMerge/>
          </w:tcPr>
          <w:p w14:paraId="4E25C87B" w14:textId="77777777" w:rsidR="003D4588" w:rsidRPr="00215D51" w:rsidRDefault="003D4588" w:rsidP="003010FA"/>
        </w:tc>
        <w:tc>
          <w:tcPr>
            <w:tcW w:w="3526" w:type="dxa"/>
          </w:tcPr>
          <w:p w14:paraId="1A88EE34" w14:textId="44192B65" w:rsidR="003D4588" w:rsidRPr="00215D51" w:rsidRDefault="003D4588" w:rsidP="003010FA">
            <w:r w:rsidRPr="00215D51">
              <w:rPr>
                <w:rFonts w:eastAsia="Arial"/>
              </w:rPr>
              <w:t>Please describe the implementation, or planned implementation, of a specific evidence-based teaching and learning strategy or approach from [</w:t>
            </w:r>
            <w:r w:rsidRPr="00215D51">
              <w:rPr>
                <w:rFonts w:eastAsia="Arial"/>
                <w:b/>
                <w:bCs/>
              </w:rPr>
              <w:t>this teaching endorsement’s]</w:t>
            </w:r>
            <w:r w:rsidRPr="00215D51">
              <w:rPr>
                <w:rFonts w:eastAsia="Arial"/>
              </w:rPr>
              <w:t xml:space="preserve"> programming.  What steps did you or will you take to implement the strategy?  Why did you choose this specific strategy or concept, and how will the implementation develop or advance your teaching or work?</w:t>
            </w:r>
          </w:p>
        </w:tc>
        <w:tc>
          <w:tcPr>
            <w:tcW w:w="0" w:type="auto"/>
          </w:tcPr>
          <w:p w14:paraId="23150A41" w14:textId="77777777" w:rsidR="003D4588" w:rsidRPr="00215D51" w:rsidRDefault="003D4588" w:rsidP="003010FA">
            <w:pPr>
              <w:pStyle w:val="paragraph"/>
              <w:numPr>
                <w:ilvl w:val="0"/>
                <w:numId w:val="11"/>
              </w:numPr>
              <w:spacing w:before="0" w:beforeAutospacing="0" w:after="0" w:afterAutospacing="0"/>
              <w:rPr>
                <w:rFonts w:ascii="Arial" w:eastAsia="Arial" w:hAnsi="Arial" w:cs="Arial"/>
                <w:sz w:val="22"/>
                <w:szCs w:val="22"/>
              </w:rPr>
            </w:pPr>
            <w:r w:rsidRPr="00215D51">
              <w:rPr>
                <w:rFonts w:ascii="Arial" w:eastAsia="Arial" w:hAnsi="Arial" w:cs="Arial"/>
                <w:sz w:val="22"/>
                <w:szCs w:val="22"/>
              </w:rPr>
              <w:t>Identifies a specific evidence-based strategy implemented or intended for implementation.</w:t>
            </w:r>
          </w:p>
          <w:p w14:paraId="79371D47" w14:textId="77777777" w:rsidR="003D4588" w:rsidRPr="00215D51" w:rsidRDefault="003D4588" w:rsidP="003010FA">
            <w:pPr>
              <w:pStyle w:val="paragraph"/>
              <w:numPr>
                <w:ilvl w:val="0"/>
                <w:numId w:val="11"/>
              </w:numPr>
              <w:spacing w:before="0" w:beforeAutospacing="0" w:after="0" w:afterAutospacing="0"/>
              <w:rPr>
                <w:rFonts w:ascii="Arial" w:eastAsia="Arial" w:hAnsi="Arial" w:cs="Arial"/>
                <w:sz w:val="22"/>
                <w:szCs w:val="22"/>
              </w:rPr>
            </w:pPr>
            <w:r w:rsidRPr="00215D51">
              <w:rPr>
                <w:rFonts w:ascii="Arial" w:eastAsia="Arial" w:hAnsi="Arial" w:cs="Arial"/>
                <w:sz w:val="22"/>
                <w:szCs w:val="22"/>
              </w:rPr>
              <w:t>Outlines practical steps for implementation of strategy into practice.</w:t>
            </w:r>
          </w:p>
          <w:p w14:paraId="1B3F4289" w14:textId="77777777" w:rsidR="003D4588" w:rsidRPr="00215D51" w:rsidRDefault="003D4588" w:rsidP="003010FA">
            <w:pPr>
              <w:pStyle w:val="paragraph"/>
              <w:numPr>
                <w:ilvl w:val="0"/>
                <w:numId w:val="11"/>
              </w:numPr>
              <w:spacing w:before="0" w:beforeAutospacing="0" w:after="0" w:afterAutospacing="0"/>
              <w:rPr>
                <w:rFonts w:ascii="Arial" w:eastAsia="Arial" w:hAnsi="Arial" w:cs="Arial"/>
                <w:sz w:val="22"/>
                <w:szCs w:val="22"/>
              </w:rPr>
            </w:pPr>
            <w:proofErr w:type="gramStart"/>
            <w:r w:rsidRPr="00215D51">
              <w:rPr>
                <w:rFonts w:ascii="Arial" w:eastAsia="Arial" w:hAnsi="Arial" w:cs="Arial"/>
                <w:sz w:val="22"/>
                <w:szCs w:val="22"/>
              </w:rPr>
              <w:t>Explains</w:t>
            </w:r>
            <w:proofErr w:type="gramEnd"/>
            <w:r w:rsidRPr="00215D51">
              <w:rPr>
                <w:rFonts w:ascii="Arial" w:eastAsia="Arial" w:hAnsi="Arial" w:cs="Arial"/>
                <w:sz w:val="22"/>
                <w:szCs w:val="22"/>
              </w:rPr>
              <w:t xml:space="preserve"> rationale for choosing the strategy.</w:t>
            </w:r>
          </w:p>
          <w:p w14:paraId="1226FA5D" w14:textId="357D1945" w:rsidR="003D4588" w:rsidRPr="00215D51" w:rsidRDefault="003D4588" w:rsidP="003010FA">
            <w:pPr>
              <w:pStyle w:val="paragraph"/>
              <w:numPr>
                <w:ilvl w:val="0"/>
                <w:numId w:val="11"/>
              </w:numPr>
              <w:spacing w:before="0" w:beforeAutospacing="0" w:after="0" w:afterAutospacing="0"/>
              <w:rPr>
                <w:rFonts w:ascii="Arial" w:eastAsia="Arial" w:hAnsi="Arial" w:cs="Arial"/>
                <w:sz w:val="22"/>
                <w:szCs w:val="22"/>
              </w:rPr>
            </w:pPr>
            <w:proofErr w:type="gramStart"/>
            <w:r w:rsidRPr="00215D51">
              <w:rPr>
                <w:rFonts w:ascii="Arial" w:hAnsi="Arial" w:cs="Arial"/>
                <w:color w:val="111111"/>
                <w:sz w:val="22"/>
                <w:szCs w:val="22"/>
                <w:shd w:val="clear" w:color="auto" w:fill="FFFFFF"/>
              </w:rPr>
              <w:t>Explains</w:t>
            </w:r>
            <w:proofErr w:type="gramEnd"/>
            <w:r w:rsidRPr="00215D51">
              <w:rPr>
                <w:rFonts w:ascii="Arial" w:hAnsi="Arial" w:cs="Arial"/>
                <w:color w:val="111111"/>
                <w:sz w:val="22"/>
                <w:szCs w:val="22"/>
                <w:shd w:val="clear" w:color="auto" w:fill="FFFFFF"/>
              </w:rPr>
              <w:t xml:space="preserve"> how implementing the strategy will develop or advance work.  </w:t>
            </w:r>
          </w:p>
        </w:tc>
      </w:tr>
    </w:tbl>
    <w:p w14:paraId="689D0C0D" w14:textId="77777777" w:rsidR="00222D1D" w:rsidRDefault="00222D1D"/>
    <w:sectPr w:rsidR="00222D1D" w:rsidSect="00A10BBA">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7BB9C" w14:textId="77777777" w:rsidR="001C3738" w:rsidRDefault="001C3738" w:rsidP="00CE7773">
      <w:pPr>
        <w:spacing w:after="0" w:line="240" w:lineRule="auto"/>
      </w:pPr>
      <w:r>
        <w:separator/>
      </w:r>
    </w:p>
  </w:endnote>
  <w:endnote w:type="continuationSeparator" w:id="0">
    <w:p w14:paraId="6F32392A" w14:textId="77777777" w:rsidR="001C3738" w:rsidRDefault="001C3738" w:rsidP="00CE7773">
      <w:pPr>
        <w:spacing w:after="0" w:line="240" w:lineRule="auto"/>
      </w:pPr>
      <w:r>
        <w:continuationSeparator/>
      </w:r>
    </w:p>
  </w:endnote>
  <w:endnote w:type="continuationNotice" w:id="1">
    <w:p w14:paraId="364831E4" w14:textId="77777777" w:rsidR="001C3738" w:rsidRDefault="001C37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DFCEA" w14:textId="77777777" w:rsidR="001C3738" w:rsidRDefault="001C3738" w:rsidP="00CE7773">
      <w:pPr>
        <w:spacing w:after="0" w:line="240" w:lineRule="auto"/>
      </w:pPr>
      <w:r>
        <w:separator/>
      </w:r>
    </w:p>
  </w:footnote>
  <w:footnote w:type="continuationSeparator" w:id="0">
    <w:p w14:paraId="333497F1" w14:textId="77777777" w:rsidR="001C3738" w:rsidRDefault="001C3738" w:rsidP="00CE7773">
      <w:pPr>
        <w:spacing w:after="0" w:line="240" w:lineRule="auto"/>
      </w:pPr>
      <w:r>
        <w:continuationSeparator/>
      </w:r>
    </w:p>
  </w:footnote>
  <w:footnote w:type="continuationNotice" w:id="1">
    <w:p w14:paraId="6E023E47" w14:textId="77777777" w:rsidR="001C3738" w:rsidRDefault="001C37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2B43" w14:textId="34C8D1AE" w:rsidR="00A10BBA" w:rsidRDefault="008108E8" w:rsidP="008108E8">
    <w:pPr>
      <w:pStyle w:val="Header"/>
      <w:jc w:val="center"/>
    </w:pPr>
    <w:r w:rsidRPr="008108E8">
      <w:rPr>
        <w:noProof/>
      </w:rPr>
      <w:drawing>
        <wp:inline distT="0" distB="0" distL="0" distR="0" wp14:anchorId="5718C81A" wp14:editId="374A86A1">
          <wp:extent cx="3485072" cy="621430"/>
          <wp:effectExtent l="0" t="0" r="1270" b="7620"/>
          <wp:docPr id="16888457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2598" cy="6334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7AA"/>
    <w:multiLevelType w:val="hybridMultilevel"/>
    <w:tmpl w:val="227C61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6D4829"/>
    <w:multiLevelType w:val="hybridMultilevel"/>
    <w:tmpl w:val="2B1064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1F1833"/>
    <w:multiLevelType w:val="hybridMultilevel"/>
    <w:tmpl w:val="0EDEB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366B30"/>
    <w:multiLevelType w:val="hybridMultilevel"/>
    <w:tmpl w:val="C632F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767A12"/>
    <w:multiLevelType w:val="hybridMultilevel"/>
    <w:tmpl w:val="5D4A7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323D44"/>
    <w:multiLevelType w:val="hybridMultilevel"/>
    <w:tmpl w:val="860CF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DE3319"/>
    <w:multiLevelType w:val="hybridMultilevel"/>
    <w:tmpl w:val="7B7A80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68648D"/>
    <w:multiLevelType w:val="hybridMultilevel"/>
    <w:tmpl w:val="9BB27F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8551AB"/>
    <w:multiLevelType w:val="hybridMultilevel"/>
    <w:tmpl w:val="C77699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B172F2"/>
    <w:multiLevelType w:val="hybridMultilevel"/>
    <w:tmpl w:val="01E888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C2800BA"/>
    <w:multiLevelType w:val="hybridMultilevel"/>
    <w:tmpl w:val="36129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FAA01C0"/>
    <w:multiLevelType w:val="hybridMultilevel"/>
    <w:tmpl w:val="B51A1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6CD3061"/>
    <w:multiLevelType w:val="hybridMultilevel"/>
    <w:tmpl w:val="29BA3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8615231"/>
    <w:multiLevelType w:val="hybridMultilevel"/>
    <w:tmpl w:val="C52E2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FF043D8"/>
    <w:multiLevelType w:val="hybridMultilevel"/>
    <w:tmpl w:val="0A8A9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FB3805"/>
    <w:multiLevelType w:val="hybridMultilevel"/>
    <w:tmpl w:val="BE267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1344BDE"/>
    <w:multiLevelType w:val="hybridMultilevel"/>
    <w:tmpl w:val="745C8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AD212D"/>
    <w:multiLevelType w:val="hybridMultilevel"/>
    <w:tmpl w:val="C3D07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1F1A69"/>
    <w:multiLevelType w:val="hybridMultilevel"/>
    <w:tmpl w:val="FA565F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5BD3462"/>
    <w:multiLevelType w:val="hybridMultilevel"/>
    <w:tmpl w:val="A420D2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40352828">
    <w:abstractNumId w:val="12"/>
  </w:num>
  <w:num w:numId="2" w16cid:durableId="1294408616">
    <w:abstractNumId w:val="10"/>
  </w:num>
  <w:num w:numId="3" w16cid:durableId="1679387877">
    <w:abstractNumId w:val="18"/>
  </w:num>
  <w:num w:numId="4" w16cid:durableId="2008825312">
    <w:abstractNumId w:val="5"/>
  </w:num>
  <w:num w:numId="5" w16cid:durableId="2141145272">
    <w:abstractNumId w:val="1"/>
  </w:num>
  <w:num w:numId="6" w16cid:durableId="316155371">
    <w:abstractNumId w:val="14"/>
  </w:num>
  <w:num w:numId="7" w16cid:durableId="1760297238">
    <w:abstractNumId w:val="16"/>
  </w:num>
  <w:num w:numId="8" w16cid:durableId="1860780498">
    <w:abstractNumId w:val="11"/>
  </w:num>
  <w:num w:numId="9" w16cid:durableId="1162545415">
    <w:abstractNumId w:val="19"/>
  </w:num>
  <w:num w:numId="10" w16cid:durableId="972910602">
    <w:abstractNumId w:val="2"/>
  </w:num>
  <w:num w:numId="11" w16cid:durableId="2006325866">
    <w:abstractNumId w:val="6"/>
  </w:num>
  <w:num w:numId="12" w16cid:durableId="340669986">
    <w:abstractNumId w:val="0"/>
  </w:num>
  <w:num w:numId="13" w16cid:durableId="119419987">
    <w:abstractNumId w:val="4"/>
  </w:num>
  <w:num w:numId="14" w16cid:durableId="1689988682">
    <w:abstractNumId w:val="3"/>
  </w:num>
  <w:num w:numId="15" w16cid:durableId="1950357232">
    <w:abstractNumId w:val="9"/>
  </w:num>
  <w:num w:numId="16" w16cid:durableId="535579763">
    <w:abstractNumId w:val="8"/>
  </w:num>
  <w:num w:numId="17" w16cid:durableId="1741099104">
    <w:abstractNumId w:val="15"/>
  </w:num>
  <w:num w:numId="18" w16cid:durableId="1691682074">
    <w:abstractNumId w:val="13"/>
  </w:num>
  <w:num w:numId="19" w16cid:durableId="873466026">
    <w:abstractNumId w:val="7"/>
  </w:num>
  <w:num w:numId="20" w16cid:durableId="18004182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D1D"/>
    <w:rsid w:val="00061A35"/>
    <w:rsid w:val="00080E6D"/>
    <w:rsid w:val="000B0CBB"/>
    <w:rsid w:val="00155D44"/>
    <w:rsid w:val="00187600"/>
    <w:rsid w:val="00193D0D"/>
    <w:rsid w:val="001A7464"/>
    <w:rsid w:val="001C3738"/>
    <w:rsid w:val="00215D51"/>
    <w:rsid w:val="00222D1D"/>
    <w:rsid w:val="00265228"/>
    <w:rsid w:val="002763B7"/>
    <w:rsid w:val="002976D6"/>
    <w:rsid w:val="002B50AC"/>
    <w:rsid w:val="002C0555"/>
    <w:rsid w:val="003010FA"/>
    <w:rsid w:val="00323DF6"/>
    <w:rsid w:val="0036114D"/>
    <w:rsid w:val="00365DF1"/>
    <w:rsid w:val="00391283"/>
    <w:rsid w:val="003D4588"/>
    <w:rsid w:val="00410521"/>
    <w:rsid w:val="004303A7"/>
    <w:rsid w:val="00475F4C"/>
    <w:rsid w:val="0047627B"/>
    <w:rsid w:val="004820CA"/>
    <w:rsid w:val="004A7929"/>
    <w:rsid w:val="004E32C8"/>
    <w:rsid w:val="004E6F2C"/>
    <w:rsid w:val="004E7B87"/>
    <w:rsid w:val="005960B4"/>
    <w:rsid w:val="005E45A3"/>
    <w:rsid w:val="006827DA"/>
    <w:rsid w:val="00745BB9"/>
    <w:rsid w:val="00796085"/>
    <w:rsid w:val="007E5600"/>
    <w:rsid w:val="007F31E8"/>
    <w:rsid w:val="007F5995"/>
    <w:rsid w:val="008108E8"/>
    <w:rsid w:val="00831CAB"/>
    <w:rsid w:val="00851855"/>
    <w:rsid w:val="008801F8"/>
    <w:rsid w:val="0089355E"/>
    <w:rsid w:val="00922FF4"/>
    <w:rsid w:val="0094609E"/>
    <w:rsid w:val="009C116E"/>
    <w:rsid w:val="009E6677"/>
    <w:rsid w:val="00A10BBA"/>
    <w:rsid w:val="00A26B02"/>
    <w:rsid w:val="00A65D3E"/>
    <w:rsid w:val="00A67C37"/>
    <w:rsid w:val="00A748AD"/>
    <w:rsid w:val="00AA43E9"/>
    <w:rsid w:val="00AD5ACA"/>
    <w:rsid w:val="00B41F56"/>
    <w:rsid w:val="00B560CC"/>
    <w:rsid w:val="00BD02BD"/>
    <w:rsid w:val="00C15F29"/>
    <w:rsid w:val="00C35CDB"/>
    <w:rsid w:val="00C60AC9"/>
    <w:rsid w:val="00CB34FE"/>
    <w:rsid w:val="00CC4375"/>
    <w:rsid w:val="00CE4382"/>
    <w:rsid w:val="00CE7773"/>
    <w:rsid w:val="00CF779D"/>
    <w:rsid w:val="00D00437"/>
    <w:rsid w:val="00D04F5F"/>
    <w:rsid w:val="00D07BA4"/>
    <w:rsid w:val="00D11E7E"/>
    <w:rsid w:val="00D203DA"/>
    <w:rsid w:val="00D8745B"/>
    <w:rsid w:val="00DC3CB2"/>
    <w:rsid w:val="00DF298D"/>
    <w:rsid w:val="00E02F98"/>
    <w:rsid w:val="00E06EF4"/>
    <w:rsid w:val="00E16046"/>
    <w:rsid w:val="00E37F71"/>
    <w:rsid w:val="00E52C48"/>
    <w:rsid w:val="00E5549A"/>
    <w:rsid w:val="00E77F9B"/>
    <w:rsid w:val="00E86F4E"/>
    <w:rsid w:val="00ED5486"/>
    <w:rsid w:val="00F3279A"/>
    <w:rsid w:val="00F91C51"/>
    <w:rsid w:val="00FA0387"/>
    <w:rsid w:val="00FD16CD"/>
    <w:rsid w:val="0B4AFFF9"/>
    <w:rsid w:val="18C29640"/>
    <w:rsid w:val="262D1E90"/>
    <w:rsid w:val="27CC3D26"/>
    <w:rsid w:val="2928B411"/>
    <w:rsid w:val="2B8D42D3"/>
    <w:rsid w:val="2BA1BB27"/>
    <w:rsid w:val="3CE9D54E"/>
    <w:rsid w:val="4CC61865"/>
    <w:rsid w:val="571CE8B8"/>
    <w:rsid w:val="5CAD7A4C"/>
    <w:rsid w:val="65303425"/>
    <w:rsid w:val="6700DBFC"/>
    <w:rsid w:val="7F1A0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3A315"/>
  <w15:chartTrackingRefBased/>
  <w15:docId w15:val="{AC4FD7EE-8557-443D-8D63-5819F214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15D5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215D51"/>
  </w:style>
  <w:style w:type="character" w:customStyle="1" w:styleId="normaltextrun">
    <w:name w:val="normaltextrun"/>
    <w:basedOn w:val="DefaultParagraphFont"/>
    <w:rsid w:val="00215D51"/>
  </w:style>
  <w:style w:type="paragraph" w:customStyle="1" w:styleId="pf0">
    <w:name w:val="pf0"/>
    <w:basedOn w:val="Normal"/>
    <w:rsid w:val="00215D5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215D51"/>
    <w:pPr>
      <w:ind w:left="720"/>
      <w:contextualSpacing/>
    </w:pPr>
  </w:style>
  <w:style w:type="character" w:customStyle="1" w:styleId="ui-provider">
    <w:name w:val="ui-provider"/>
    <w:basedOn w:val="DefaultParagraphFont"/>
    <w:rsid w:val="00215D51"/>
  </w:style>
  <w:style w:type="paragraph" w:styleId="NormalWeb">
    <w:name w:val="Normal (Web)"/>
    <w:basedOn w:val="Normal"/>
    <w:uiPriority w:val="99"/>
    <w:semiHidden/>
    <w:unhideWhenUsed/>
    <w:rsid w:val="002C055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CE77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773"/>
  </w:style>
  <w:style w:type="paragraph" w:styleId="Footer">
    <w:name w:val="footer"/>
    <w:basedOn w:val="Normal"/>
    <w:link w:val="FooterChar"/>
    <w:uiPriority w:val="99"/>
    <w:unhideWhenUsed/>
    <w:rsid w:val="00CE77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7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00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71289-0427-46C3-A691-9DAB1886F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1510</Words>
  <Characters>8609</Characters>
  <Application>Microsoft Office Word</Application>
  <DocSecurity>0</DocSecurity>
  <Lines>71</Lines>
  <Paragraphs>20</Paragraphs>
  <ScaleCrop>false</ScaleCrop>
  <Company>The Ohio State University</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Harlyn, Audrey</dc:creator>
  <cp:keywords/>
  <dc:description/>
  <cp:lastModifiedBy>Harlyn, Audrey</cp:lastModifiedBy>
  <cp:revision>5</cp:revision>
  <cp:lastPrinted>2025-07-14T16:11:00Z</cp:lastPrinted>
  <dcterms:created xsi:type="dcterms:W3CDTF">2025-11-14T19:07:00Z</dcterms:created>
  <dcterms:modified xsi:type="dcterms:W3CDTF">2025-11-14T19:10:00Z</dcterms:modified>
</cp:coreProperties>
</file>