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E2C1" w14:textId="56FF5B47" w:rsidR="00C03CB0" w:rsidRPr="00C03CB0" w:rsidRDefault="00C03CB0" w:rsidP="002C5B3D">
      <w:pPr>
        <w:pStyle w:val="Heading1"/>
      </w:pPr>
      <w:bookmarkStart w:id="0" w:name="_Toc171597850"/>
      <w:r w:rsidRPr="00C03CB0">
        <w:t>Course Design Institute Portfolio</w:t>
      </w:r>
      <w:bookmarkEnd w:id="0"/>
    </w:p>
    <w:p w14:paraId="0446B82B" w14:textId="77777777" w:rsidR="00C03CB0" w:rsidRPr="00C03CB0" w:rsidRDefault="00C03CB0" w:rsidP="00C03CB0">
      <w:pPr>
        <w:rPr>
          <w:rFonts w:cs="Arial"/>
        </w:rPr>
      </w:pPr>
    </w:p>
    <w:p w14:paraId="281409FC" w14:textId="77777777" w:rsidR="00C03CB0" w:rsidRPr="00C03CB0" w:rsidRDefault="00C03CB0" w:rsidP="00C03CB0">
      <w:pPr>
        <w:rPr>
          <w:rFonts w:cs="Arial"/>
        </w:rPr>
      </w:pPr>
      <w:r w:rsidRPr="00C03CB0">
        <w:rPr>
          <w:rFonts w:cs="Arial"/>
        </w:rPr>
        <w:t xml:space="preserve">This CDI portfolio can be used during the institute, as well as anytime you plan a course in the future. </w:t>
      </w:r>
    </w:p>
    <w:p w14:paraId="23CFE383" w14:textId="77777777" w:rsidR="00C03CB0" w:rsidRPr="00C03CB0" w:rsidRDefault="00C03CB0" w:rsidP="00C03CB0">
      <w:pPr>
        <w:rPr>
          <w:rFonts w:cs="Arial"/>
        </w:rPr>
      </w:pPr>
    </w:p>
    <w:p w14:paraId="7957DFB2" w14:textId="77777777" w:rsidR="00C03CB0" w:rsidRPr="00C03CB0" w:rsidRDefault="00C03CB0" w:rsidP="00877386">
      <w:pPr>
        <w:pStyle w:val="Heading2"/>
      </w:pPr>
      <w:bookmarkStart w:id="1" w:name="_Toc171597851"/>
      <w:r w:rsidRPr="00C03CB0">
        <w:t>Activity 1 Big Rocks: The most important things</w:t>
      </w:r>
      <w:bookmarkEnd w:id="1"/>
    </w:p>
    <w:p w14:paraId="3B2D97F7" w14:textId="77777777" w:rsidR="00C03CB0" w:rsidRPr="00C03CB0" w:rsidRDefault="00C03CB0" w:rsidP="00C03CB0"/>
    <w:p w14:paraId="5F2BB293" w14:textId="1C4D7DFE" w:rsidR="00C03CB0" w:rsidRPr="00C03CB0" w:rsidRDefault="00EE296F" w:rsidP="00C03CB0">
      <w:pPr>
        <w:rPr>
          <w:rFonts w:cs="Arial"/>
        </w:rPr>
      </w:pPr>
      <w:r>
        <w:rPr>
          <w:rFonts w:cs="Arial"/>
          <w:b/>
          <w:bCs/>
        </w:rPr>
        <w:t>Pu</w:t>
      </w:r>
      <w:r w:rsidR="00207282">
        <w:rPr>
          <w:rFonts w:cs="Arial"/>
          <w:b/>
          <w:bCs/>
        </w:rPr>
        <w:t>r</w:t>
      </w:r>
      <w:r>
        <w:rPr>
          <w:rFonts w:cs="Arial"/>
          <w:b/>
          <w:bCs/>
        </w:rPr>
        <w:t>pose</w:t>
      </w:r>
      <w:r w:rsidR="00C03CB0" w:rsidRPr="00C03CB0">
        <w:rPr>
          <w:rFonts w:cs="Arial"/>
          <w:b/>
          <w:bCs/>
        </w:rPr>
        <w:t>:</w:t>
      </w:r>
      <w:r w:rsidR="00C03CB0" w:rsidRPr="00C03CB0">
        <w:rPr>
          <w:rFonts w:cs="Arial"/>
        </w:rPr>
        <w:t xml:space="preserve"> The big rocks analogy is a reminder to put the important things in your course first. Reflecting on your big rocks helps you to articulate the purpose of your course holistically. Writing them down will help colleagues understand your purpose as they provide input on your course design. </w:t>
      </w:r>
    </w:p>
    <w:p w14:paraId="2A6E950F" w14:textId="77777777" w:rsidR="00C03CB0" w:rsidRPr="00C03CB0" w:rsidRDefault="00C03CB0" w:rsidP="00C03CB0">
      <w:pPr>
        <w:rPr>
          <w:rFonts w:cs="Arial"/>
        </w:rPr>
      </w:pPr>
    </w:p>
    <w:p w14:paraId="6F592A40" w14:textId="01B15ADF" w:rsidR="00C03CB0" w:rsidRPr="00C03CB0" w:rsidRDefault="00207282" w:rsidP="00C03CB0">
      <w:pPr>
        <w:rPr>
          <w:rFonts w:cs="Arial"/>
        </w:rPr>
      </w:pPr>
      <w:r>
        <w:rPr>
          <w:rFonts w:cs="Arial"/>
          <w:b/>
          <w:bCs/>
        </w:rPr>
        <w:t>Task</w:t>
      </w:r>
      <w:r w:rsidR="00C03CB0" w:rsidRPr="00C03CB0">
        <w:rPr>
          <w:rFonts w:cs="Arial"/>
          <w:b/>
          <w:bCs/>
        </w:rPr>
        <w:t>:</w:t>
      </w:r>
      <w:r w:rsidR="00C03CB0" w:rsidRPr="00C03CB0">
        <w:rPr>
          <w:rFonts w:cs="Arial"/>
        </w:rPr>
        <w:t xml:space="preserve"> Reflect on what is most important to you. Consider the questions below and which ones resonate with you most. Write your reflections in response to the questions prompts below.</w:t>
      </w:r>
    </w:p>
    <w:p w14:paraId="4AB6D63B" w14:textId="77777777" w:rsidR="00C03CB0" w:rsidRPr="00C03CB0" w:rsidRDefault="00C03CB0" w:rsidP="00C03CB0">
      <w:pPr>
        <w:rPr>
          <w:rFonts w:cs="Arial"/>
        </w:rPr>
      </w:pPr>
    </w:p>
    <w:p w14:paraId="63456E5F" w14:textId="474966D6" w:rsidR="00C03CB0" w:rsidRPr="00C03CB0" w:rsidRDefault="00207282" w:rsidP="00C03CB0">
      <w:pPr>
        <w:rPr>
          <w:rFonts w:cs="Arial"/>
        </w:rPr>
      </w:pPr>
      <w:r>
        <w:rPr>
          <w:rFonts w:cs="Arial"/>
          <w:b/>
          <w:bCs/>
        </w:rPr>
        <w:t>Criteria for success</w:t>
      </w:r>
      <w:r w:rsidR="00C03CB0" w:rsidRPr="00C03CB0">
        <w:rPr>
          <w:rFonts w:cs="Arial"/>
          <w:b/>
          <w:bCs/>
        </w:rPr>
        <w:t>:</w:t>
      </w:r>
      <w:r w:rsidR="00C03CB0" w:rsidRPr="00C03CB0">
        <w:rPr>
          <w:rFonts w:cs="Arial"/>
        </w:rPr>
        <w:t xml:space="preserve"> Your reflections should help you align your course design with your values and help others provide you with more meaningful feedback.</w:t>
      </w:r>
    </w:p>
    <w:p w14:paraId="79A823A6" w14:textId="77777777" w:rsidR="00C03CB0" w:rsidRPr="00C03CB0" w:rsidRDefault="00C03CB0" w:rsidP="00C03CB0">
      <w:pPr>
        <w:rPr>
          <w:rFonts w:cs="Arial"/>
        </w:rPr>
      </w:pPr>
      <w:r w:rsidRPr="00C03CB0">
        <w:rPr>
          <w:rFonts w:cs="Arial"/>
        </w:rPr>
        <w:t xml:space="preserve"> </w:t>
      </w:r>
    </w:p>
    <w:p w14:paraId="426CA226" w14:textId="77777777" w:rsidR="00C03CB0" w:rsidRPr="00C03CB0" w:rsidRDefault="00C03CB0" w:rsidP="00C03CB0">
      <w:pPr>
        <w:rPr>
          <w:rFonts w:cs="Arial"/>
        </w:rPr>
      </w:pPr>
    </w:p>
    <w:p w14:paraId="5C95559C" w14:textId="77777777" w:rsidR="00C03CB0" w:rsidRPr="00C03CB0" w:rsidRDefault="00C03CB0" w:rsidP="00C03CB0">
      <w:pPr>
        <w:rPr>
          <w:rFonts w:cs="Arial"/>
        </w:rPr>
      </w:pPr>
      <w:r w:rsidRPr="00C03CB0">
        <w:rPr>
          <w:rFonts w:cs="Arial"/>
          <w:b/>
          <w:bCs/>
        </w:rPr>
        <w:t>Question 1:</w:t>
      </w:r>
      <w:r w:rsidRPr="00C03CB0">
        <w:rPr>
          <w:rFonts w:cs="Arial"/>
        </w:rPr>
        <w:t xml:space="preserve"> What things about the course and/or your teaching matter most to you? What would you be unwilling to give up? </w:t>
      </w:r>
    </w:p>
    <w:p w14:paraId="68021849" w14:textId="77777777" w:rsidR="00C03CB0" w:rsidRPr="00C03CB0" w:rsidRDefault="00C03CB0" w:rsidP="00C03CB0">
      <w:pPr>
        <w:rPr>
          <w:rFonts w:cs="Arial"/>
        </w:rPr>
      </w:pPr>
    </w:p>
    <w:p w14:paraId="336AA7D3" w14:textId="77777777" w:rsidR="00C03CB0" w:rsidRPr="00C03CB0" w:rsidRDefault="00C03CB0" w:rsidP="00C03CB0">
      <w:pPr>
        <w:rPr>
          <w:rFonts w:cs="Arial"/>
        </w:rPr>
      </w:pPr>
    </w:p>
    <w:p w14:paraId="1DB5146F" w14:textId="77777777" w:rsidR="00C03CB0" w:rsidRPr="00C03CB0" w:rsidRDefault="00C03CB0" w:rsidP="00C03CB0">
      <w:pPr>
        <w:rPr>
          <w:rFonts w:cs="Arial"/>
        </w:rPr>
      </w:pPr>
      <w:r w:rsidRPr="00C03CB0">
        <w:rPr>
          <w:rFonts w:cs="Arial"/>
          <w:b/>
          <w:bCs/>
        </w:rPr>
        <w:t>Question 2:</w:t>
      </w:r>
      <w:r w:rsidRPr="00C03CB0">
        <w:rPr>
          <w:rFonts w:cs="Arial"/>
        </w:rPr>
        <w:t xml:space="preserve"> How do you want your students to be different after taking your course? What would you hope they would say about the course 5 years later? </w:t>
      </w:r>
    </w:p>
    <w:p w14:paraId="46DDA471" w14:textId="77777777" w:rsidR="00C03CB0" w:rsidRPr="00C03CB0" w:rsidRDefault="00C03CB0" w:rsidP="00C03CB0">
      <w:pPr>
        <w:rPr>
          <w:rFonts w:cs="Arial"/>
        </w:rPr>
      </w:pPr>
      <w:r w:rsidRPr="00C03CB0">
        <w:rPr>
          <w:rFonts w:cs="Arial"/>
        </w:rPr>
        <w:t xml:space="preserve"> </w:t>
      </w:r>
    </w:p>
    <w:p w14:paraId="3FFA4CC8" w14:textId="77777777" w:rsidR="00C03CB0" w:rsidRPr="00C03CB0" w:rsidRDefault="00C03CB0" w:rsidP="00C03CB0">
      <w:pPr>
        <w:rPr>
          <w:rFonts w:cs="Arial"/>
        </w:rPr>
      </w:pPr>
    </w:p>
    <w:p w14:paraId="0060644F" w14:textId="77777777" w:rsidR="00C03CB0" w:rsidRPr="00C03CB0" w:rsidRDefault="00C03CB0" w:rsidP="00C03CB0">
      <w:pPr>
        <w:rPr>
          <w:rFonts w:cs="Arial"/>
        </w:rPr>
      </w:pPr>
      <w:r w:rsidRPr="00C03CB0">
        <w:rPr>
          <w:rFonts w:cs="Arial"/>
          <w:b/>
          <w:bCs/>
        </w:rPr>
        <w:t>Question 3:</w:t>
      </w:r>
      <w:r w:rsidRPr="00C03CB0">
        <w:rPr>
          <w:rFonts w:cs="Arial"/>
        </w:rPr>
        <w:t xml:space="preserve"> What must happen for you to feel that the course has been successful? </w:t>
      </w:r>
    </w:p>
    <w:p w14:paraId="0CF4E166" w14:textId="77777777" w:rsidR="00C03CB0" w:rsidRPr="00C03CB0" w:rsidRDefault="00C03CB0" w:rsidP="00C03CB0">
      <w:pPr>
        <w:rPr>
          <w:rFonts w:cs="Arial"/>
        </w:rPr>
      </w:pPr>
    </w:p>
    <w:p w14:paraId="2977D076" w14:textId="77777777" w:rsidR="00C03CB0" w:rsidRPr="00C03CB0" w:rsidRDefault="00C03CB0" w:rsidP="00C03CB0">
      <w:pPr>
        <w:rPr>
          <w:rFonts w:cs="Arial"/>
        </w:rPr>
      </w:pPr>
    </w:p>
    <w:p w14:paraId="74850EE1" w14:textId="77777777" w:rsidR="00C03CB0" w:rsidRPr="00C03CB0" w:rsidRDefault="00C03CB0" w:rsidP="00C03CB0">
      <w:pPr>
        <w:rPr>
          <w:rFonts w:cs="Arial"/>
        </w:rPr>
      </w:pPr>
      <w:r w:rsidRPr="00C03CB0">
        <w:rPr>
          <w:rFonts w:cs="Arial"/>
          <w:b/>
          <w:bCs/>
        </w:rPr>
        <w:t>Question 4:</w:t>
      </w:r>
      <w:r w:rsidRPr="00C03CB0">
        <w:rPr>
          <w:rFonts w:cs="Arial"/>
        </w:rPr>
        <w:t xml:space="preserve"> What is it about this course that makes it your course? </w:t>
      </w:r>
    </w:p>
    <w:p w14:paraId="2F98BE65" w14:textId="77777777" w:rsidR="00C03CB0" w:rsidRPr="00C03CB0" w:rsidRDefault="00C03CB0" w:rsidP="00C03CB0">
      <w:pPr>
        <w:rPr>
          <w:rFonts w:cs="Arial"/>
        </w:rPr>
      </w:pPr>
    </w:p>
    <w:p w14:paraId="11CCF319" w14:textId="77777777" w:rsidR="00C03CB0" w:rsidRPr="00C03CB0" w:rsidRDefault="00C03CB0" w:rsidP="00C03CB0">
      <w:pPr>
        <w:rPr>
          <w:rFonts w:cs="Arial"/>
        </w:rPr>
      </w:pPr>
    </w:p>
    <w:p w14:paraId="7E96C7B7" w14:textId="77777777" w:rsidR="00C03CB0" w:rsidRPr="00C03CB0" w:rsidRDefault="00C03CB0" w:rsidP="00C03CB0">
      <w:pPr>
        <w:rPr>
          <w:rFonts w:cs="Arial"/>
        </w:rPr>
      </w:pPr>
      <w:r w:rsidRPr="00C03CB0">
        <w:rPr>
          <w:rFonts w:cs="Arial"/>
          <w:b/>
          <w:bCs/>
        </w:rPr>
        <w:t>Question 5:</w:t>
      </w:r>
      <w:r w:rsidRPr="00C03CB0">
        <w:rPr>
          <w:rFonts w:cs="Arial"/>
        </w:rPr>
        <w:t xml:space="preserve"> What is the heart and soul of this course?  </w:t>
      </w:r>
    </w:p>
    <w:p w14:paraId="7978BC2D" w14:textId="77777777" w:rsidR="00C03CB0" w:rsidRPr="00C03CB0" w:rsidRDefault="00C03CB0" w:rsidP="00C03CB0">
      <w:pPr>
        <w:rPr>
          <w:rFonts w:cs="Arial"/>
        </w:rPr>
      </w:pPr>
    </w:p>
    <w:p w14:paraId="27D7FE90" w14:textId="77777777" w:rsidR="00C03CB0" w:rsidRPr="00C03CB0" w:rsidRDefault="00C03CB0" w:rsidP="00C03CB0">
      <w:pPr>
        <w:rPr>
          <w:rFonts w:eastAsia="Yu Gothic Light" w:cs="Arial"/>
          <w:b/>
          <w:szCs w:val="26"/>
        </w:rPr>
      </w:pPr>
      <w:r w:rsidRPr="00C03CB0">
        <w:rPr>
          <w:rFonts w:cs="Arial"/>
        </w:rPr>
        <w:br w:type="page"/>
      </w:r>
    </w:p>
    <w:p w14:paraId="1F5EA97B" w14:textId="56172A09" w:rsidR="00185364" w:rsidRPr="00C81577" w:rsidRDefault="00C03CB0" w:rsidP="00C81577">
      <w:pPr>
        <w:pStyle w:val="Heading2"/>
      </w:pPr>
      <w:bookmarkStart w:id="2" w:name="_Toc171597852"/>
      <w:r w:rsidRPr="00C03CB0">
        <w:lastRenderedPageBreak/>
        <w:t xml:space="preserve">Activity 2 </w:t>
      </w:r>
      <w:r w:rsidR="00AE7670">
        <w:t>Significant Learning</w:t>
      </w:r>
      <w:bookmarkEnd w:id="2"/>
    </w:p>
    <w:p w14:paraId="126EE1CE" w14:textId="48D53A50" w:rsidR="00C03CB0" w:rsidRPr="00C03CB0" w:rsidRDefault="00C03CB0" w:rsidP="00C03CB0"/>
    <w:p w14:paraId="42D95BFA" w14:textId="71F28B0F" w:rsidR="00C03CB0" w:rsidRDefault="00C03CB0" w:rsidP="00C03CB0">
      <w:pPr>
        <w:rPr>
          <w:b/>
          <w:bCs/>
        </w:rPr>
      </w:pPr>
      <w:r w:rsidRPr="00CD0EE4">
        <w:rPr>
          <w:b/>
          <w:bCs/>
        </w:rPr>
        <w:t>Think of one of the most significant learning experiences you have ever had.</w:t>
      </w:r>
    </w:p>
    <w:p w14:paraId="735D1769" w14:textId="77777777" w:rsidR="00592C28" w:rsidRPr="00CD0EE4" w:rsidRDefault="00592C28" w:rsidP="00C03CB0">
      <w:pPr>
        <w:rPr>
          <w:b/>
          <w:bCs/>
        </w:rPr>
      </w:pPr>
    </w:p>
    <w:p w14:paraId="27AA4BE1" w14:textId="77777777" w:rsidR="00C03CB0" w:rsidRPr="00C03CB0" w:rsidRDefault="00C03CB0" w:rsidP="00B054BD">
      <w:pPr>
        <w:numPr>
          <w:ilvl w:val="0"/>
          <w:numId w:val="43"/>
        </w:numPr>
        <w:spacing w:after="120"/>
      </w:pPr>
      <w:r w:rsidRPr="00C03CB0">
        <w:t>What Happened?</w:t>
      </w:r>
    </w:p>
    <w:p w14:paraId="4B2DCA35" w14:textId="77777777" w:rsidR="00C03CB0" w:rsidRPr="00C03CB0" w:rsidRDefault="00C03CB0" w:rsidP="00B054BD">
      <w:pPr>
        <w:numPr>
          <w:ilvl w:val="0"/>
          <w:numId w:val="43"/>
        </w:numPr>
        <w:spacing w:after="120"/>
      </w:pPr>
      <w:r w:rsidRPr="00C03CB0">
        <w:t>Who was involved?</w:t>
      </w:r>
    </w:p>
    <w:p w14:paraId="36B33A6E" w14:textId="77777777" w:rsidR="00C03CB0" w:rsidRPr="00C03CB0" w:rsidRDefault="00C03CB0" w:rsidP="00B054BD">
      <w:pPr>
        <w:numPr>
          <w:ilvl w:val="0"/>
          <w:numId w:val="43"/>
        </w:numPr>
        <w:spacing w:after="120"/>
      </w:pPr>
      <w:r w:rsidRPr="00C03CB0">
        <w:t xml:space="preserve">Why was it significant? </w:t>
      </w:r>
    </w:p>
    <w:p w14:paraId="2BC4D9A5" w14:textId="77777777" w:rsidR="00C03CB0" w:rsidRPr="00C03CB0" w:rsidRDefault="00C03CB0" w:rsidP="00C03CB0"/>
    <w:p w14:paraId="5E9DC694" w14:textId="77FE7358" w:rsidR="00A92F78" w:rsidRPr="00A92F78" w:rsidRDefault="00592C28" w:rsidP="00592C28">
      <w:pPr>
        <w:pStyle w:val="Heading2"/>
      </w:pPr>
      <w:bookmarkStart w:id="3" w:name="_Toc171597853"/>
      <w:r>
        <w:t xml:space="preserve">Activity 3 </w:t>
      </w:r>
      <w:r w:rsidR="00A92F78">
        <w:t>Course Goals</w:t>
      </w:r>
      <w:bookmarkEnd w:id="3"/>
    </w:p>
    <w:p w14:paraId="0C0278BD" w14:textId="740887A1" w:rsidR="00C03CB0" w:rsidRPr="00C03CB0" w:rsidRDefault="005838E4" w:rsidP="00C03CB0">
      <w:pPr>
        <w:rPr>
          <w:rFonts w:cs="Arial"/>
        </w:rPr>
      </w:pPr>
      <w:r>
        <w:rPr>
          <w:rFonts w:cs="Arial"/>
          <w:b/>
          <w:bCs/>
        </w:rPr>
        <w:t>Purpose</w:t>
      </w:r>
      <w:r w:rsidR="00C03CB0" w:rsidRPr="00C03CB0">
        <w:rPr>
          <w:rFonts w:cs="Arial"/>
          <w:b/>
          <w:bCs/>
        </w:rPr>
        <w:t>:</w:t>
      </w:r>
      <w:r w:rsidR="00C03CB0" w:rsidRPr="00C03CB0">
        <w:rPr>
          <w:rFonts w:cs="Arial"/>
        </w:rPr>
        <w:t xml:space="preserve"> Well written course goals provide the foundation for course mapping and the constructive alignment </w:t>
      </w:r>
      <w:r w:rsidR="00625C92" w:rsidRPr="00625C92">
        <w:rPr>
          <w:rFonts w:cs="Arial"/>
        </w:rPr>
        <w:t xml:space="preserve">informs the design of teaching and assessment </w:t>
      </w:r>
      <w:r w:rsidR="00C03CB0" w:rsidRPr="00C03CB0">
        <w:rPr>
          <w:rFonts w:cs="Arial"/>
        </w:rPr>
        <w:t>that supports student learning.</w:t>
      </w:r>
    </w:p>
    <w:p w14:paraId="6575038A" w14:textId="77777777" w:rsidR="00625C92" w:rsidRDefault="00625C92" w:rsidP="00C03CB0">
      <w:pPr>
        <w:rPr>
          <w:rFonts w:cs="Arial"/>
          <w:b/>
          <w:bCs/>
        </w:rPr>
      </w:pPr>
    </w:p>
    <w:p w14:paraId="55DE9D63" w14:textId="7A9FF1EC" w:rsidR="00C03CB0" w:rsidRPr="00C03CB0" w:rsidRDefault="005838E4" w:rsidP="00C03CB0">
      <w:pPr>
        <w:rPr>
          <w:rFonts w:cs="Arial"/>
        </w:rPr>
      </w:pPr>
      <w:r>
        <w:rPr>
          <w:rFonts w:cs="Arial"/>
          <w:b/>
          <w:bCs/>
        </w:rPr>
        <w:t>Task</w:t>
      </w:r>
      <w:r w:rsidR="00C03CB0" w:rsidRPr="00C03CB0">
        <w:rPr>
          <w:rFonts w:cs="Arial"/>
          <w:b/>
          <w:bCs/>
        </w:rPr>
        <w:t>:</w:t>
      </w:r>
      <w:r w:rsidR="00C03CB0" w:rsidRPr="00C03CB0">
        <w:rPr>
          <w:rFonts w:cs="Arial"/>
        </w:rPr>
        <w:t xml:space="preserve"> Write down possible course goals. There is no perfect number of goals, but you likely will have 3-7 goals for each course you design. </w:t>
      </w:r>
    </w:p>
    <w:p w14:paraId="5848B7AE" w14:textId="77777777" w:rsidR="00C03CB0" w:rsidRPr="00C03CB0" w:rsidRDefault="00C03CB0" w:rsidP="00C03CB0">
      <w:pPr>
        <w:rPr>
          <w:rFonts w:cs="Arial"/>
        </w:rPr>
      </w:pPr>
    </w:p>
    <w:p w14:paraId="78BB6A72" w14:textId="7148B5D7" w:rsidR="00C03CB0" w:rsidRPr="00C03CB0" w:rsidRDefault="005838E4" w:rsidP="00C03CB0">
      <w:pPr>
        <w:rPr>
          <w:rFonts w:cs="Arial"/>
        </w:rPr>
      </w:pPr>
      <w:r>
        <w:rPr>
          <w:rFonts w:cs="Arial"/>
          <w:b/>
          <w:bCs/>
        </w:rPr>
        <w:t>Criteria for success</w:t>
      </w:r>
      <w:r w:rsidR="00C03CB0" w:rsidRPr="00C03CB0">
        <w:rPr>
          <w:rFonts w:cs="Arial"/>
          <w:b/>
          <w:bCs/>
        </w:rPr>
        <w:t>:</w:t>
      </w:r>
      <w:r w:rsidR="00C03CB0" w:rsidRPr="00C03CB0">
        <w:rPr>
          <w:rFonts w:cs="Arial"/>
        </w:rPr>
        <w:t xml:space="preserve"> </w:t>
      </w:r>
      <w:bookmarkStart w:id="4" w:name="_Hlk144369752"/>
      <w:r w:rsidR="00C03CB0" w:rsidRPr="00C03CB0">
        <w:rPr>
          <w:rFonts w:cs="Arial"/>
        </w:rPr>
        <w:t xml:space="preserve">(Self and Facilitator) </w:t>
      </w:r>
    </w:p>
    <w:p w14:paraId="48EF8842" w14:textId="77777777" w:rsidR="00C03CB0" w:rsidRPr="00C03CB0" w:rsidRDefault="00C03CB0" w:rsidP="00B054BD">
      <w:pPr>
        <w:numPr>
          <w:ilvl w:val="0"/>
          <w:numId w:val="7"/>
        </w:numPr>
        <w:contextualSpacing/>
        <w:rPr>
          <w:rFonts w:cs="Arial"/>
        </w:rPr>
      </w:pPr>
      <w:r w:rsidRPr="00C03CB0">
        <w:rPr>
          <w:rFonts w:cs="Arial"/>
        </w:rPr>
        <w:t xml:space="preserve">Are verbs broad and do they describe the internal change that happens in the student </w:t>
      </w:r>
      <w:proofErr w:type="gramStart"/>
      <w:r w:rsidRPr="00C03CB0">
        <w:rPr>
          <w:rFonts w:cs="Arial"/>
        </w:rPr>
        <w:t>as a result of</w:t>
      </w:r>
      <w:proofErr w:type="gramEnd"/>
      <w:r w:rsidRPr="00C03CB0">
        <w:rPr>
          <w:rFonts w:cs="Arial"/>
        </w:rPr>
        <w:t xml:space="preserve"> learning?</w:t>
      </w:r>
    </w:p>
    <w:p w14:paraId="284B14BC" w14:textId="77777777" w:rsidR="00C03CB0" w:rsidRPr="00C03CB0" w:rsidRDefault="00C03CB0" w:rsidP="00B054BD">
      <w:pPr>
        <w:numPr>
          <w:ilvl w:val="0"/>
          <w:numId w:val="7"/>
        </w:numPr>
        <w:contextualSpacing/>
        <w:rPr>
          <w:rFonts w:cs="Arial"/>
        </w:rPr>
      </w:pPr>
      <w:r w:rsidRPr="00C03CB0">
        <w:rPr>
          <w:rFonts w:cs="Arial"/>
        </w:rPr>
        <w:t>Are they written from the student point of view?</w:t>
      </w:r>
    </w:p>
    <w:p w14:paraId="63673215" w14:textId="77777777" w:rsidR="00C03CB0" w:rsidRPr="00C03CB0" w:rsidRDefault="00C03CB0" w:rsidP="00B054BD">
      <w:pPr>
        <w:numPr>
          <w:ilvl w:val="0"/>
          <w:numId w:val="7"/>
        </w:numPr>
        <w:contextualSpacing/>
        <w:rPr>
          <w:rFonts w:cs="Arial"/>
        </w:rPr>
      </w:pPr>
      <w:r w:rsidRPr="00C03CB0">
        <w:rPr>
          <w:rFonts w:cs="Arial"/>
        </w:rPr>
        <w:t>Do they assume successful completion of the course?</w:t>
      </w:r>
    </w:p>
    <w:p w14:paraId="08F93BE7" w14:textId="77777777" w:rsidR="00C03CB0" w:rsidRPr="00C03CB0" w:rsidRDefault="00C03CB0" w:rsidP="00B054BD">
      <w:pPr>
        <w:numPr>
          <w:ilvl w:val="0"/>
          <w:numId w:val="7"/>
        </w:numPr>
        <w:contextualSpacing/>
        <w:rPr>
          <w:rFonts w:cs="Arial"/>
        </w:rPr>
      </w:pPr>
      <w:r w:rsidRPr="00C03CB0">
        <w:rPr>
          <w:rFonts w:cs="Arial"/>
        </w:rPr>
        <w:t>Do they align with multiple dimensions from Fink's significant learning?</w:t>
      </w:r>
    </w:p>
    <w:bookmarkEnd w:id="4"/>
    <w:p w14:paraId="5C7BD273" w14:textId="77777777" w:rsidR="00C03CB0" w:rsidRPr="00C03CB0" w:rsidRDefault="00C03CB0" w:rsidP="00C03CB0">
      <w:pPr>
        <w:ind w:left="720"/>
        <w:contextualSpacing/>
        <w:rPr>
          <w:rFonts w:cs="Arial"/>
        </w:rPr>
      </w:pPr>
    </w:p>
    <w:p w14:paraId="15457533" w14:textId="77777777" w:rsidR="00C03CB0" w:rsidRPr="00C03CB0" w:rsidRDefault="00C03CB0" w:rsidP="00C03CB0">
      <w:pPr>
        <w:rPr>
          <w:rFonts w:cs="Arial"/>
        </w:rPr>
      </w:pPr>
      <w:r w:rsidRPr="00C03CB0">
        <w:rPr>
          <w:rFonts w:cs="Arial"/>
          <w:b/>
          <w:bCs/>
        </w:rPr>
        <w:t>Reflection:</w:t>
      </w:r>
      <w:r w:rsidRPr="00C03CB0">
        <w:rPr>
          <w:rFonts w:cs="Arial"/>
        </w:rPr>
        <w:t xml:space="preserve"> How can you examine your assumptions about learners and co-design with learners? </w:t>
      </w:r>
    </w:p>
    <w:p w14:paraId="24ADDCD4" w14:textId="77777777" w:rsidR="00C03CB0" w:rsidRPr="00C03CB0" w:rsidRDefault="00C03CB0" w:rsidP="00C03CB0">
      <w:pPr>
        <w:rPr>
          <w:rFonts w:cs="Arial"/>
        </w:rPr>
      </w:pPr>
    </w:p>
    <w:p w14:paraId="3CFD6671" w14:textId="77777777" w:rsidR="00C03CB0" w:rsidRDefault="00C03CB0" w:rsidP="004F7CA0">
      <w:pPr>
        <w:spacing w:after="120"/>
        <w:rPr>
          <w:rFonts w:cs="Arial"/>
          <w:b/>
          <w:bCs/>
        </w:rPr>
      </w:pPr>
      <w:r w:rsidRPr="00C03CB0">
        <w:rPr>
          <w:rFonts w:cs="Arial"/>
          <w:b/>
          <w:bCs/>
        </w:rPr>
        <w:t>Goal A:</w:t>
      </w:r>
    </w:p>
    <w:p w14:paraId="376F3BA2" w14:textId="77777777" w:rsidR="008F53DD" w:rsidRPr="00C03CB0" w:rsidRDefault="008F53DD" w:rsidP="004F7CA0">
      <w:pPr>
        <w:spacing w:after="120"/>
        <w:rPr>
          <w:rFonts w:cs="Arial"/>
          <w:b/>
          <w:bCs/>
        </w:rPr>
      </w:pPr>
    </w:p>
    <w:p w14:paraId="6F223AF5" w14:textId="77777777" w:rsidR="00C03CB0" w:rsidRPr="00C03CB0" w:rsidRDefault="00C03CB0" w:rsidP="004F7CA0">
      <w:pPr>
        <w:spacing w:after="120"/>
        <w:rPr>
          <w:rFonts w:cs="Arial"/>
          <w:b/>
          <w:bCs/>
        </w:rPr>
      </w:pPr>
      <w:r w:rsidRPr="00C03CB0">
        <w:rPr>
          <w:rFonts w:cs="Arial"/>
          <w:b/>
          <w:bCs/>
        </w:rPr>
        <w:t>Goal B:</w:t>
      </w:r>
    </w:p>
    <w:p w14:paraId="7C633924" w14:textId="77777777" w:rsidR="008F53DD" w:rsidRDefault="008F53DD" w:rsidP="004F7CA0">
      <w:pPr>
        <w:spacing w:after="120"/>
        <w:rPr>
          <w:rFonts w:cs="Arial"/>
          <w:b/>
          <w:bCs/>
        </w:rPr>
      </w:pPr>
    </w:p>
    <w:p w14:paraId="29B7EB4F" w14:textId="57EEBA05" w:rsidR="00C03CB0" w:rsidRPr="00C03CB0" w:rsidRDefault="00C03CB0" w:rsidP="004F7CA0">
      <w:pPr>
        <w:spacing w:after="120"/>
        <w:rPr>
          <w:rFonts w:cs="Arial"/>
          <w:b/>
          <w:bCs/>
        </w:rPr>
      </w:pPr>
      <w:r w:rsidRPr="00C03CB0">
        <w:rPr>
          <w:rFonts w:cs="Arial"/>
          <w:b/>
          <w:bCs/>
        </w:rPr>
        <w:t>Goal C:</w:t>
      </w:r>
    </w:p>
    <w:p w14:paraId="7CBC80B6" w14:textId="77777777" w:rsidR="008F53DD" w:rsidRDefault="008F53DD" w:rsidP="004F7CA0">
      <w:pPr>
        <w:spacing w:after="120"/>
        <w:rPr>
          <w:rFonts w:cs="Arial"/>
          <w:b/>
          <w:bCs/>
        </w:rPr>
      </w:pPr>
    </w:p>
    <w:p w14:paraId="7C569058" w14:textId="10BB4E6E" w:rsidR="00C03CB0" w:rsidRPr="00C03CB0" w:rsidRDefault="00C03CB0" w:rsidP="004F7CA0">
      <w:pPr>
        <w:spacing w:after="120"/>
        <w:rPr>
          <w:rFonts w:cs="Arial"/>
          <w:b/>
          <w:bCs/>
        </w:rPr>
      </w:pPr>
      <w:r w:rsidRPr="00C03CB0">
        <w:rPr>
          <w:rFonts w:cs="Arial"/>
          <w:b/>
          <w:bCs/>
        </w:rPr>
        <w:t>Goal D:</w:t>
      </w:r>
    </w:p>
    <w:p w14:paraId="565F7DB1" w14:textId="77777777" w:rsidR="008F53DD" w:rsidRDefault="008F53DD" w:rsidP="004F7CA0">
      <w:pPr>
        <w:spacing w:after="120"/>
        <w:rPr>
          <w:rFonts w:cs="Arial"/>
          <w:b/>
          <w:bCs/>
        </w:rPr>
      </w:pPr>
    </w:p>
    <w:p w14:paraId="4EB04D26" w14:textId="1E2396DE" w:rsidR="00C03CB0" w:rsidRPr="00C03CB0" w:rsidRDefault="00C03CB0" w:rsidP="004F7CA0">
      <w:pPr>
        <w:spacing w:after="120"/>
        <w:rPr>
          <w:rFonts w:cs="Arial"/>
          <w:b/>
          <w:bCs/>
        </w:rPr>
      </w:pPr>
      <w:r w:rsidRPr="00C03CB0">
        <w:rPr>
          <w:rFonts w:cs="Arial"/>
          <w:b/>
          <w:bCs/>
        </w:rPr>
        <w:t>Goal E:</w:t>
      </w:r>
    </w:p>
    <w:p w14:paraId="0A097DDA" w14:textId="77777777" w:rsidR="008F53DD" w:rsidRDefault="008F53DD" w:rsidP="004F7CA0">
      <w:pPr>
        <w:spacing w:after="120"/>
        <w:rPr>
          <w:rFonts w:cs="Arial"/>
          <w:b/>
          <w:bCs/>
        </w:rPr>
      </w:pPr>
    </w:p>
    <w:p w14:paraId="1525A6FD" w14:textId="4FBFBED9" w:rsidR="00C03CB0" w:rsidRPr="00C03CB0" w:rsidRDefault="00C03CB0" w:rsidP="004F7CA0">
      <w:pPr>
        <w:spacing w:after="120"/>
        <w:rPr>
          <w:rFonts w:cs="Arial"/>
          <w:b/>
          <w:bCs/>
        </w:rPr>
      </w:pPr>
      <w:r w:rsidRPr="00C03CB0">
        <w:rPr>
          <w:rFonts w:cs="Arial"/>
          <w:b/>
          <w:bCs/>
        </w:rPr>
        <w:t>Goal F:</w:t>
      </w:r>
    </w:p>
    <w:p w14:paraId="3CEFD717" w14:textId="77777777" w:rsidR="008F53DD" w:rsidRDefault="008F53DD" w:rsidP="004F7CA0">
      <w:pPr>
        <w:spacing w:after="120"/>
        <w:rPr>
          <w:rFonts w:cs="Arial"/>
          <w:b/>
          <w:bCs/>
        </w:rPr>
      </w:pPr>
    </w:p>
    <w:p w14:paraId="408DDF44" w14:textId="5B468F2F" w:rsidR="00C03CB0" w:rsidRPr="00C03CB0" w:rsidRDefault="00C03CB0" w:rsidP="004F7CA0">
      <w:pPr>
        <w:spacing w:after="120"/>
        <w:rPr>
          <w:rFonts w:cs="Arial"/>
          <w:b/>
          <w:bCs/>
        </w:rPr>
      </w:pPr>
      <w:r w:rsidRPr="00C03CB0">
        <w:rPr>
          <w:rFonts w:cs="Arial"/>
          <w:b/>
          <w:bCs/>
        </w:rPr>
        <w:t>Goal G:</w:t>
      </w:r>
    </w:p>
    <w:p w14:paraId="7D3E5A81" w14:textId="77777777" w:rsidR="00A35AB6" w:rsidRDefault="00A35AB6">
      <w:pPr>
        <w:spacing w:after="160" w:line="259" w:lineRule="auto"/>
        <w:rPr>
          <w:rFonts w:eastAsiaTheme="majorEastAsia" w:cstheme="majorBidi"/>
          <w:color w:val="990000"/>
          <w:sz w:val="24"/>
          <w:szCs w:val="26"/>
        </w:rPr>
      </w:pPr>
      <w:r>
        <w:br w:type="page"/>
      </w:r>
    </w:p>
    <w:p w14:paraId="1DBB0860" w14:textId="5E20C522" w:rsidR="00C03CB0" w:rsidRPr="00C03CB0" w:rsidRDefault="00C03CB0" w:rsidP="00877386">
      <w:pPr>
        <w:pStyle w:val="Heading2"/>
      </w:pPr>
      <w:bookmarkStart w:id="5" w:name="_Toc171597854"/>
      <w:r w:rsidRPr="00C03CB0">
        <w:lastRenderedPageBreak/>
        <w:t xml:space="preserve">Activity </w:t>
      </w:r>
      <w:r w:rsidR="000807F9">
        <w:t>4</w:t>
      </w:r>
      <w:r w:rsidRPr="00C03CB0">
        <w:t xml:space="preserve"> Learning Outcomes (ELOs)</w:t>
      </w:r>
      <w:bookmarkEnd w:id="5"/>
    </w:p>
    <w:p w14:paraId="2B3D0818" w14:textId="77777777" w:rsidR="00C03CB0" w:rsidRPr="00C03CB0" w:rsidRDefault="00C03CB0" w:rsidP="00C03CB0"/>
    <w:p w14:paraId="5F6C438E" w14:textId="72E6F6F6" w:rsidR="00C03CB0" w:rsidRPr="00C03CB0" w:rsidRDefault="00C30C86" w:rsidP="00C03CB0">
      <w:pPr>
        <w:rPr>
          <w:rFonts w:cs="Arial"/>
        </w:rPr>
      </w:pPr>
      <w:r>
        <w:rPr>
          <w:rFonts w:cs="Arial"/>
          <w:b/>
          <w:bCs/>
        </w:rPr>
        <w:t>Purpose:</w:t>
      </w:r>
      <w:r w:rsidR="00C03CB0" w:rsidRPr="00C03CB0">
        <w:rPr>
          <w:rFonts w:cs="Arial"/>
        </w:rPr>
        <w:t xml:space="preserve"> ELOs help instructors make decisions about what and how to teach as well as how to assess learning. They help learners understand why that knowledge and those skills will be useful to them.</w:t>
      </w:r>
    </w:p>
    <w:p w14:paraId="57687953" w14:textId="77777777" w:rsidR="00C03CB0" w:rsidRPr="00C03CB0" w:rsidRDefault="00C03CB0" w:rsidP="00C03CB0">
      <w:pPr>
        <w:rPr>
          <w:rFonts w:cs="Arial"/>
        </w:rPr>
      </w:pPr>
    </w:p>
    <w:p w14:paraId="5E033DB7" w14:textId="18A29265" w:rsidR="00C03CB0" w:rsidRPr="00C03CB0" w:rsidRDefault="00C30C86" w:rsidP="00C03CB0">
      <w:pPr>
        <w:rPr>
          <w:rFonts w:cs="Arial"/>
        </w:rPr>
      </w:pPr>
      <w:r>
        <w:rPr>
          <w:rFonts w:cs="Arial"/>
          <w:b/>
          <w:bCs/>
        </w:rPr>
        <w:t xml:space="preserve">Task: </w:t>
      </w:r>
      <w:r w:rsidR="00C03CB0" w:rsidRPr="00C03CB0">
        <w:rPr>
          <w:rFonts w:cs="Arial"/>
        </w:rPr>
        <w:t xml:space="preserve">For each goal, write corresponding learning outcomes. You have space to get started; add or delete as you need for your course planning. You will likely need more space. Each goal will have 1-3 learning outcomes. If there are many outcomes for one goal, or you find that you have outcomes that don’t fit with your goals, there may be another unarticulated goal for this course. </w:t>
      </w:r>
    </w:p>
    <w:p w14:paraId="3D638A25" w14:textId="77777777" w:rsidR="00C03CB0" w:rsidRPr="00C03CB0" w:rsidRDefault="00C03CB0" w:rsidP="00C03CB0">
      <w:pPr>
        <w:rPr>
          <w:rFonts w:cs="Arial"/>
        </w:rPr>
      </w:pPr>
    </w:p>
    <w:p w14:paraId="2EB7802A" w14:textId="54B6FA78" w:rsidR="00C03CB0" w:rsidRPr="00C03CB0" w:rsidRDefault="00C30C86" w:rsidP="00C03CB0">
      <w:pPr>
        <w:rPr>
          <w:rFonts w:cs="Arial"/>
        </w:rPr>
      </w:pPr>
      <w:r>
        <w:rPr>
          <w:rFonts w:cs="Arial"/>
          <w:b/>
          <w:bCs/>
        </w:rPr>
        <w:t>Criteria for Success:</w:t>
      </w:r>
      <w:r w:rsidR="00C03CB0" w:rsidRPr="00C03CB0">
        <w:rPr>
          <w:rFonts w:cs="Arial"/>
        </w:rPr>
        <w:t xml:space="preserve"> (Self, Peer, Facilitator) Use the ELO Writing Checklist:</w:t>
      </w:r>
    </w:p>
    <w:p w14:paraId="50BC931D" w14:textId="77777777" w:rsidR="00C03CB0" w:rsidRPr="00C03CB0" w:rsidRDefault="00C03CB0" w:rsidP="00B054BD">
      <w:pPr>
        <w:numPr>
          <w:ilvl w:val="0"/>
          <w:numId w:val="41"/>
        </w:numPr>
        <w:contextualSpacing/>
        <w:rPr>
          <w:rFonts w:cs="Arial"/>
        </w:rPr>
      </w:pPr>
      <w:r w:rsidRPr="00C03CB0">
        <w:rPr>
          <w:rFonts w:cs="Arial"/>
        </w:rPr>
        <w:t>Uses student-centered language (Students will be able to ... SWBAT)</w:t>
      </w:r>
    </w:p>
    <w:p w14:paraId="6D64A0CA" w14:textId="2A077100" w:rsidR="00C03CB0" w:rsidRPr="00C03CB0" w:rsidRDefault="00C03CB0" w:rsidP="00B054BD">
      <w:pPr>
        <w:numPr>
          <w:ilvl w:val="0"/>
          <w:numId w:val="41"/>
        </w:numPr>
        <w:contextualSpacing/>
        <w:rPr>
          <w:rFonts w:cs="Arial"/>
        </w:rPr>
      </w:pPr>
      <w:r w:rsidRPr="00C03CB0">
        <w:rPr>
          <w:rFonts w:cs="Arial"/>
        </w:rPr>
        <w:t xml:space="preserve">Includes one observable verb. </w:t>
      </w:r>
      <w:r w:rsidR="002F23A1">
        <w:rPr>
          <w:rFonts w:cs="Arial"/>
        </w:rPr>
        <w:t>(see Appendix</w:t>
      </w:r>
      <w:r w:rsidR="002F23A1" w:rsidRPr="00C03CB0">
        <w:rPr>
          <w:rFonts w:cs="Arial"/>
        </w:rPr>
        <w:t xml:space="preserve"> </w:t>
      </w:r>
      <w:r w:rsidRPr="00C03CB0">
        <w:rPr>
          <w:rFonts w:cs="Arial"/>
        </w:rPr>
        <w:t>Bloom’s Taxonomy</w:t>
      </w:r>
      <w:r w:rsidR="002F23A1">
        <w:rPr>
          <w:rFonts w:cs="Arial"/>
        </w:rPr>
        <w:t>)</w:t>
      </w:r>
    </w:p>
    <w:p w14:paraId="72E7CC7F" w14:textId="77777777" w:rsidR="00C03CB0" w:rsidRPr="00C03CB0" w:rsidRDefault="00C03CB0" w:rsidP="00B054BD">
      <w:pPr>
        <w:numPr>
          <w:ilvl w:val="0"/>
          <w:numId w:val="41"/>
        </w:numPr>
        <w:contextualSpacing/>
        <w:rPr>
          <w:rFonts w:cs="Arial"/>
        </w:rPr>
      </w:pPr>
      <w:r w:rsidRPr="00C03CB0">
        <w:rPr>
          <w:rFonts w:cs="Arial"/>
        </w:rPr>
        <w:t>Is clear and achievable (SMART)</w:t>
      </w:r>
    </w:p>
    <w:p w14:paraId="419D1E6B" w14:textId="77777777" w:rsidR="00C03CB0" w:rsidRPr="00C03CB0" w:rsidRDefault="00C03CB0" w:rsidP="00B054BD">
      <w:pPr>
        <w:numPr>
          <w:ilvl w:val="0"/>
          <w:numId w:val="41"/>
        </w:numPr>
        <w:contextualSpacing/>
        <w:rPr>
          <w:rFonts w:cs="Arial"/>
        </w:rPr>
      </w:pPr>
      <w:r w:rsidRPr="00C03CB0">
        <w:rPr>
          <w:rFonts w:cs="Arial"/>
        </w:rPr>
        <w:t xml:space="preserve">Focuses on one goal at a </w:t>
      </w:r>
      <w:proofErr w:type="gramStart"/>
      <w:r w:rsidRPr="00C03CB0">
        <w:rPr>
          <w:rFonts w:cs="Arial"/>
        </w:rPr>
        <w:t>time</w:t>
      </w:r>
      <w:proofErr w:type="gramEnd"/>
    </w:p>
    <w:p w14:paraId="43A4D97F" w14:textId="77777777" w:rsidR="00C03CB0" w:rsidRPr="00C03CB0" w:rsidRDefault="00C03CB0" w:rsidP="00B054BD">
      <w:pPr>
        <w:numPr>
          <w:ilvl w:val="0"/>
          <w:numId w:val="41"/>
        </w:numPr>
        <w:contextualSpacing/>
        <w:rPr>
          <w:rFonts w:cs="Arial"/>
        </w:rPr>
      </w:pPr>
      <w:r w:rsidRPr="00C03CB0">
        <w:rPr>
          <w:rFonts w:cs="Arial"/>
        </w:rPr>
        <w:t xml:space="preserve">Reflects the highest level of achievement expected in the </w:t>
      </w:r>
      <w:proofErr w:type="gramStart"/>
      <w:r w:rsidRPr="00C03CB0">
        <w:rPr>
          <w:rFonts w:cs="Arial"/>
        </w:rPr>
        <w:t>course</w:t>
      </w:r>
      <w:proofErr w:type="gramEnd"/>
    </w:p>
    <w:p w14:paraId="2638A2D2" w14:textId="77777777" w:rsidR="00C03CB0" w:rsidRPr="00C03CB0" w:rsidRDefault="00C03CB0" w:rsidP="00C03CB0">
      <w:pPr>
        <w:rPr>
          <w:rFonts w:cs="Arial"/>
        </w:rPr>
      </w:pPr>
    </w:p>
    <w:tbl>
      <w:tblPr>
        <w:tblStyle w:val="ListTable3-Accent3"/>
        <w:tblW w:w="0" w:type="auto"/>
        <w:tblLook w:val="04A0" w:firstRow="1" w:lastRow="0" w:firstColumn="1" w:lastColumn="0" w:noHBand="0" w:noVBand="1"/>
      </w:tblPr>
      <w:tblGrid>
        <w:gridCol w:w="2700"/>
        <w:gridCol w:w="6115"/>
      </w:tblGrid>
      <w:tr w:rsidR="00C03CB0" w:rsidRPr="00C03CB0" w14:paraId="7519D7F0" w14:textId="77777777" w:rsidTr="007E57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vAlign w:val="top"/>
          </w:tcPr>
          <w:p w14:paraId="65CB2947" w14:textId="77777777" w:rsidR="00C03CB0" w:rsidRPr="00C03CB0" w:rsidRDefault="00C03CB0" w:rsidP="00C03CB0">
            <w:pPr>
              <w:ind w:left="162"/>
              <w:rPr>
                <w:rFonts w:cs="Arial"/>
                <w:szCs w:val="22"/>
              </w:rPr>
            </w:pPr>
            <w:r w:rsidRPr="00C03CB0">
              <w:rPr>
                <w:rFonts w:cs="Arial"/>
                <w:szCs w:val="22"/>
              </w:rPr>
              <w:t>Goal</w:t>
            </w:r>
          </w:p>
        </w:tc>
        <w:tc>
          <w:tcPr>
            <w:tcW w:w="6115" w:type="dxa"/>
            <w:vAlign w:val="top"/>
          </w:tcPr>
          <w:p w14:paraId="3DFB8493" w14:textId="77777777" w:rsidR="00C03CB0" w:rsidRPr="00C03CB0"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C03CB0">
              <w:rPr>
                <w:rFonts w:cs="Arial"/>
                <w:szCs w:val="22"/>
              </w:rPr>
              <w:t>Learning Outcomes</w:t>
            </w:r>
          </w:p>
        </w:tc>
      </w:tr>
      <w:tr w:rsidR="00C03CB0" w:rsidRPr="00C03CB0" w14:paraId="10445A7C"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7B7DF889" w14:textId="77777777" w:rsidR="00C03CB0" w:rsidRPr="00C03CB0" w:rsidRDefault="00C03CB0" w:rsidP="00C03CB0">
            <w:pPr>
              <w:ind w:left="162"/>
              <w:rPr>
                <w:rFonts w:cs="Arial"/>
                <w:szCs w:val="22"/>
              </w:rPr>
            </w:pPr>
            <w:r w:rsidRPr="00C03CB0">
              <w:rPr>
                <w:rFonts w:cs="Arial"/>
                <w:szCs w:val="22"/>
              </w:rPr>
              <w:t>(A)</w:t>
            </w:r>
          </w:p>
        </w:tc>
        <w:tc>
          <w:tcPr>
            <w:tcW w:w="6115" w:type="dxa"/>
            <w:vAlign w:val="top"/>
          </w:tcPr>
          <w:p w14:paraId="2AB4A4C5"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1.</w:t>
            </w:r>
          </w:p>
          <w:p w14:paraId="6F21DCED"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2.</w:t>
            </w:r>
          </w:p>
          <w:p w14:paraId="01255541"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3.</w:t>
            </w:r>
          </w:p>
        </w:tc>
      </w:tr>
      <w:tr w:rsidR="00C03CB0" w:rsidRPr="00C03CB0" w14:paraId="2287A4E2" w14:textId="77777777" w:rsidTr="00C03CB0">
        <w:tc>
          <w:tcPr>
            <w:cnfStyle w:val="001000000000" w:firstRow="0" w:lastRow="0" w:firstColumn="1" w:lastColumn="0" w:oddVBand="0" w:evenVBand="0" w:oddHBand="0" w:evenHBand="0" w:firstRowFirstColumn="0" w:firstRowLastColumn="0" w:lastRowFirstColumn="0" w:lastRowLastColumn="0"/>
            <w:tcW w:w="2700" w:type="dxa"/>
            <w:vAlign w:val="top"/>
          </w:tcPr>
          <w:p w14:paraId="294FFF8C" w14:textId="77777777" w:rsidR="00C03CB0" w:rsidRPr="00C03CB0" w:rsidRDefault="00C03CB0" w:rsidP="00C03CB0">
            <w:pPr>
              <w:ind w:left="162"/>
              <w:rPr>
                <w:rFonts w:cs="Arial"/>
                <w:szCs w:val="22"/>
              </w:rPr>
            </w:pPr>
            <w:r w:rsidRPr="00C03CB0">
              <w:rPr>
                <w:rFonts w:cs="Arial"/>
                <w:szCs w:val="22"/>
              </w:rPr>
              <w:t>(B)</w:t>
            </w:r>
          </w:p>
        </w:tc>
        <w:tc>
          <w:tcPr>
            <w:tcW w:w="6115" w:type="dxa"/>
            <w:vAlign w:val="top"/>
          </w:tcPr>
          <w:p w14:paraId="7D0B5B2F"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1.</w:t>
            </w:r>
          </w:p>
          <w:p w14:paraId="37B620E9"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2.</w:t>
            </w:r>
          </w:p>
          <w:p w14:paraId="61194C0E"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3.</w:t>
            </w:r>
          </w:p>
        </w:tc>
      </w:tr>
      <w:tr w:rsidR="00C03CB0" w:rsidRPr="00C03CB0" w14:paraId="10F1F182"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48CD25E0" w14:textId="77777777" w:rsidR="00C03CB0" w:rsidRPr="00C03CB0" w:rsidRDefault="00C03CB0" w:rsidP="00C03CB0">
            <w:pPr>
              <w:ind w:left="162"/>
              <w:rPr>
                <w:rFonts w:cs="Arial"/>
                <w:szCs w:val="22"/>
              </w:rPr>
            </w:pPr>
            <w:r w:rsidRPr="00C03CB0">
              <w:rPr>
                <w:rFonts w:cs="Arial"/>
                <w:szCs w:val="22"/>
              </w:rPr>
              <w:t>(C)</w:t>
            </w:r>
          </w:p>
        </w:tc>
        <w:tc>
          <w:tcPr>
            <w:tcW w:w="6115" w:type="dxa"/>
            <w:vAlign w:val="top"/>
          </w:tcPr>
          <w:p w14:paraId="0132EFED"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1.</w:t>
            </w:r>
          </w:p>
          <w:p w14:paraId="1A2AF9A4"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2.</w:t>
            </w:r>
          </w:p>
          <w:p w14:paraId="7DB7D84D"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3.</w:t>
            </w:r>
          </w:p>
        </w:tc>
      </w:tr>
      <w:tr w:rsidR="00C03CB0" w:rsidRPr="00C03CB0" w14:paraId="4BAA00E8" w14:textId="77777777" w:rsidTr="00C03CB0">
        <w:tc>
          <w:tcPr>
            <w:cnfStyle w:val="001000000000" w:firstRow="0" w:lastRow="0" w:firstColumn="1" w:lastColumn="0" w:oddVBand="0" w:evenVBand="0" w:oddHBand="0" w:evenHBand="0" w:firstRowFirstColumn="0" w:firstRowLastColumn="0" w:lastRowFirstColumn="0" w:lastRowLastColumn="0"/>
            <w:tcW w:w="2700" w:type="dxa"/>
            <w:vAlign w:val="top"/>
          </w:tcPr>
          <w:p w14:paraId="2CCAB6E9" w14:textId="77777777" w:rsidR="00C03CB0" w:rsidRPr="00C03CB0" w:rsidRDefault="00C03CB0" w:rsidP="00C03CB0">
            <w:pPr>
              <w:ind w:left="162"/>
              <w:rPr>
                <w:rFonts w:cs="Arial"/>
                <w:szCs w:val="22"/>
              </w:rPr>
            </w:pPr>
            <w:r w:rsidRPr="00C03CB0">
              <w:rPr>
                <w:rFonts w:cs="Arial"/>
                <w:szCs w:val="22"/>
              </w:rPr>
              <w:t>(D)</w:t>
            </w:r>
          </w:p>
        </w:tc>
        <w:tc>
          <w:tcPr>
            <w:tcW w:w="6115" w:type="dxa"/>
            <w:vAlign w:val="top"/>
          </w:tcPr>
          <w:p w14:paraId="77D7C256"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1.</w:t>
            </w:r>
          </w:p>
          <w:p w14:paraId="2B475833"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2.</w:t>
            </w:r>
          </w:p>
          <w:p w14:paraId="6B0F7936"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3.</w:t>
            </w:r>
          </w:p>
        </w:tc>
      </w:tr>
      <w:tr w:rsidR="00C03CB0" w:rsidRPr="00C03CB0" w14:paraId="5C6F5D2A"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53F19A86" w14:textId="77777777" w:rsidR="00C03CB0" w:rsidRPr="00C03CB0" w:rsidRDefault="00C03CB0" w:rsidP="00C03CB0">
            <w:pPr>
              <w:ind w:left="162"/>
              <w:rPr>
                <w:rFonts w:cs="Arial"/>
                <w:szCs w:val="22"/>
              </w:rPr>
            </w:pPr>
            <w:r w:rsidRPr="00C03CB0">
              <w:rPr>
                <w:rFonts w:cs="Arial"/>
                <w:szCs w:val="22"/>
              </w:rPr>
              <w:t>(E)</w:t>
            </w:r>
          </w:p>
        </w:tc>
        <w:tc>
          <w:tcPr>
            <w:tcW w:w="6115" w:type="dxa"/>
            <w:vAlign w:val="top"/>
          </w:tcPr>
          <w:p w14:paraId="76C1E323"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1.</w:t>
            </w:r>
          </w:p>
          <w:p w14:paraId="0733BB77"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2.</w:t>
            </w:r>
          </w:p>
          <w:p w14:paraId="66AB808C"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3.</w:t>
            </w:r>
          </w:p>
        </w:tc>
      </w:tr>
      <w:tr w:rsidR="00C03CB0" w:rsidRPr="00C03CB0" w14:paraId="2C713B05" w14:textId="77777777" w:rsidTr="00C03CB0">
        <w:tc>
          <w:tcPr>
            <w:cnfStyle w:val="001000000000" w:firstRow="0" w:lastRow="0" w:firstColumn="1" w:lastColumn="0" w:oddVBand="0" w:evenVBand="0" w:oddHBand="0" w:evenHBand="0" w:firstRowFirstColumn="0" w:firstRowLastColumn="0" w:lastRowFirstColumn="0" w:lastRowLastColumn="0"/>
            <w:tcW w:w="2700" w:type="dxa"/>
            <w:vAlign w:val="top"/>
          </w:tcPr>
          <w:p w14:paraId="3755FA16" w14:textId="77777777" w:rsidR="00C03CB0" w:rsidRPr="00C03CB0" w:rsidRDefault="00C03CB0" w:rsidP="00C03CB0">
            <w:pPr>
              <w:ind w:left="162"/>
              <w:rPr>
                <w:rFonts w:cs="Arial"/>
                <w:szCs w:val="22"/>
              </w:rPr>
            </w:pPr>
            <w:r w:rsidRPr="00C03CB0">
              <w:rPr>
                <w:rFonts w:cs="Arial"/>
                <w:szCs w:val="22"/>
              </w:rPr>
              <w:t>(F)</w:t>
            </w:r>
          </w:p>
        </w:tc>
        <w:tc>
          <w:tcPr>
            <w:tcW w:w="6115" w:type="dxa"/>
            <w:vAlign w:val="top"/>
          </w:tcPr>
          <w:p w14:paraId="7867F20F"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1.</w:t>
            </w:r>
          </w:p>
          <w:p w14:paraId="46BE2202"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2.</w:t>
            </w:r>
          </w:p>
          <w:p w14:paraId="072B8A9C"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3.</w:t>
            </w:r>
          </w:p>
        </w:tc>
      </w:tr>
      <w:tr w:rsidR="00C03CB0" w:rsidRPr="00C03CB0" w14:paraId="7BBCDAF8"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0EF1F913" w14:textId="77777777" w:rsidR="00C03CB0" w:rsidRPr="00C03CB0" w:rsidRDefault="00C03CB0" w:rsidP="00C03CB0">
            <w:pPr>
              <w:ind w:left="162"/>
              <w:rPr>
                <w:rFonts w:cs="Arial"/>
                <w:szCs w:val="22"/>
              </w:rPr>
            </w:pPr>
            <w:r w:rsidRPr="00C03CB0">
              <w:rPr>
                <w:rFonts w:cs="Arial"/>
                <w:szCs w:val="22"/>
              </w:rPr>
              <w:t>(G)</w:t>
            </w:r>
          </w:p>
        </w:tc>
        <w:tc>
          <w:tcPr>
            <w:tcW w:w="6115" w:type="dxa"/>
            <w:vAlign w:val="top"/>
          </w:tcPr>
          <w:p w14:paraId="73ED019A"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1.</w:t>
            </w:r>
          </w:p>
          <w:p w14:paraId="66635785"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2.</w:t>
            </w:r>
          </w:p>
          <w:p w14:paraId="0C217CC9"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3.</w:t>
            </w:r>
          </w:p>
        </w:tc>
      </w:tr>
    </w:tbl>
    <w:p w14:paraId="172965E4" w14:textId="77777777" w:rsidR="00C03CB0" w:rsidRPr="00C03CB0" w:rsidRDefault="00C03CB0" w:rsidP="00C03CB0">
      <w:pPr>
        <w:spacing w:line="259" w:lineRule="auto"/>
        <w:rPr>
          <w:rFonts w:eastAsia="Calibri" w:cs="Arial"/>
          <w:b/>
          <w:bCs/>
        </w:rPr>
      </w:pPr>
      <w:r w:rsidRPr="00C03CB0">
        <w:rPr>
          <w:rFonts w:cs="Arial"/>
        </w:rPr>
        <w:br w:type="page"/>
      </w:r>
    </w:p>
    <w:p w14:paraId="2A3690CE" w14:textId="35694755" w:rsidR="00C03CB0" w:rsidRPr="00C03CB0" w:rsidRDefault="00C03CB0" w:rsidP="00C03CB0">
      <w:pPr>
        <w:rPr>
          <w:rFonts w:eastAsia="Calibri" w:cs="Arial"/>
          <w:b/>
          <w:bCs/>
        </w:rPr>
        <w:sectPr w:rsidR="00C03CB0" w:rsidRPr="00C03CB0" w:rsidSect="008E3C03">
          <w:footerReference w:type="default" r:id="rId11"/>
          <w:footerReference w:type="first" r:id="rId12"/>
          <w:type w:val="continuous"/>
          <w:pgSz w:w="12240" w:h="15840"/>
          <w:pgMar w:top="1332" w:right="1440" w:bottom="1494" w:left="1440" w:header="720" w:footer="720" w:gutter="0"/>
          <w:pgNumType w:start="1"/>
          <w:cols w:space="720"/>
          <w:titlePg/>
          <w:docGrid w:linePitch="360"/>
        </w:sectPr>
      </w:pPr>
    </w:p>
    <w:p w14:paraId="7BFC3620" w14:textId="32D290E2" w:rsidR="00C03CB0" w:rsidRPr="00C03CB0" w:rsidRDefault="00C03CB0" w:rsidP="00877386">
      <w:pPr>
        <w:pStyle w:val="Heading2"/>
      </w:pPr>
      <w:bookmarkStart w:id="6" w:name="_Toc171597855"/>
      <w:r w:rsidRPr="00C03CB0">
        <w:lastRenderedPageBreak/>
        <w:t xml:space="preserve">Activity </w:t>
      </w:r>
      <w:r w:rsidR="000807F9">
        <w:t>5</w:t>
      </w:r>
      <w:r w:rsidRPr="00C03CB0">
        <w:t xml:space="preserve"> Scaffolding Meaningful Assignments</w:t>
      </w:r>
      <w:bookmarkEnd w:id="6"/>
    </w:p>
    <w:p w14:paraId="15B56290" w14:textId="77777777" w:rsidR="00C03CB0" w:rsidRDefault="00C03CB0" w:rsidP="00C03CB0">
      <w:pPr>
        <w:rPr>
          <w:rFonts w:cs="Arial"/>
        </w:rPr>
      </w:pPr>
    </w:p>
    <w:p w14:paraId="219B8131" w14:textId="26F94E47" w:rsidR="00025D42" w:rsidRDefault="00C30C86" w:rsidP="00025D42">
      <w:pPr>
        <w:rPr>
          <w:rFonts w:cs="Arial"/>
        </w:rPr>
      </w:pPr>
      <w:r w:rsidRPr="00025D42">
        <w:rPr>
          <w:rFonts w:cs="Arial"/>
          <w:b/>
          <w:bCs/>
        </w:rPr>
        <w:t>Purpose:</w:t>
      </w:r>
      <w:r>
        <w:rPr>
          <w:rFonts w:cs="Arial"/>
        </w:rPr>
        <w:t xml:space="preserve"> </w:t>
      </w:r>
      <w:r w:rsidR="00025D42">
        <w:rPr>
          <w:rFonts w:cs="Arial"/>
        </w:rPr>
        <w:t xml:space="preserve">Scaffolding assignments can support experiential learning experience that provide opportunities for students to: </w:t>
      </w:r>
    </w:p>
    <w:p w14:paraId="4911CD73" w14:textId="7ED097E3" w:rsidR="00025D42" w:rsidRPr="00025D42" w:rsidRDefault="00025D42" w:rsidP="00025D42">
      <w:pPr>
        <w:pStyle w:val="ListParagraph"/>
        <w:numPr>
          <w:ilvl w:val="0"/>
          <w:numId w:val="49"/>
        </w:numPr>
        <w:rPr>
          <w:rFonts w:cs="Arial"/>
        </w:rPr>
      </w:pPr>
      <w:r w:rsidRPr="00025D42">
        <w:rPr>
          <w:rFonts w:cs="Arial"/>
        </w:rPr>
        <w:t>Reflect, critical</w:t>
      </w:r>
      <w:r>
        <w:rPr>
          <w:rFonts w:cs="Arial"/>
        </w:rPr>
        <w:t xml:space="preserve">ly analyze, and </w:t>
      </w:r>
      <w:proofErr w:type="gramStart"/>
      <w:r>
        <w:rPr>
          <w:rFonts w:cs="Arial"/>
        </w:rPr>
        <w:t>synthesize</w:t>
      </w:r>
      <w:proofErr w:type="gramEnd"/>
    </w:p>
    <w:p w14:paraId="4B0399DB" w14:textId="6E2729B5" w:rsidR="00025D42" w:rsidRPr="00025D42" w:rsidRDefault="00025D42" w:rsidP="00025D42">
      <w:pPr>
        <w:pStyle w:val="ListParagraph"/>
        <w:numPr>
          <w:ilvl w:val="0"/>
          <w:numId w:val="49"/>
        </w:numPr>
        <w:rPr>
          <w:rFonts w:cs="Arial"/>
        </w:rPr>
      </w:pPr>
      <w:r>
        <w:rPr>
          <w:rFonts w:cs="Arial"/>
        </w:rPr>
        <w:t>T</w:t>
      </w:r>
      <w:r w:rsidRPr="00025D42">
        <w:rPr>
          <w:rFonts w:cs="Arial"/>
        </w:rPr>
        <w:t>ake initiative, make decisions, and be accountable for the results.</w:t>
      </w:r>
    </w:p>
    <w:p w14:paraId="643241AB" w14:textId="3DDE0290" w:rsidR="00025D42" w:rsidRPr="00025D42" w:rsidRDefault="00025D42" w:rsidP="00025D42">
      <w:pPr>
        <w:pStyle w:val="ListParagraph"/>
        <w:numPr>
          <w:ilvl w:val="0"/>
          <w:numId w:val="49"/>
        </w:numPr>
        <w:rPr>
          <w:rFonts w:cs="Arial"/>
        </w:rPr>
      </w:pPr>
      <w:r>
        <w:rPr>
          <w:rFonts w:cs="Arial"/>
        </w:rPr>
        <w:t>E</w:t>
      </w:r>
      <w:r w:rsidRPr="00025D42">
        <w:rPr>
          <w:rFonts w:cs="Arial"/>
        </w:rPr>
        <w:t>ngage intellectually, creatively, emotionally, socially, or physically.</w:t>
      </w:r>
    </w:p>
    <w:p w14:paraId="31813225" w14:textId="2759F8F2" w:rsidR="00025D42" w:rsidRDefault="00025D42" w:rsidP="00AE0367">
      <w:pPr>
        <w:pStyle w:val="ListParagraph"/>
        <w:numPr>
          <w:ilvl w:val="0"/>
          <w:numId w:val="49"/>
        </w:numPr>
        <w:rPr>
          <w:rFonts w:cs="Arial"/>
        </w:rPr>
      </w:pPr>
      <w:r w:rsidRPr="00025D42">
        <w:rPr>
          <w:rFonts w:cs="Arial"/>
        </w:rPr>
        <w:t xml:space="preserve">Learn from natural consequences, mistakes, and </w:t>
      </w:r>
      <w:proofErr w:type="gramStart"/>
      <w:r w:rsidRPr="00025D42">
        <w:rPr>
          <w:rFonts w:cs="Arial"/>
        </w:rPr>
        <w:t>successes</w:t>
      </w:r>
      <w:proofErr w:type="gramEnd"/>
      <w:r w:rsidRPr="00025D42">
        <w:rPr>
          <w:rFonts w:cs="Arial"/>
        </w:rPr>
        <w:t xml:space="preserve"> </w:t>
      </w:r>
    </w:p>
    <w:p w14:paraId="0C6D0970" w14:textId="644501AC" w:rsidR="00025D42" w:rsidRPr="00025D42" w:rsidRDefault="00025D42" w:rsidP="00025D42">
      <w:pPr>
        <w:rPr>
          <w:rFonts w:cs="Arial"/>
        </w:rPr>
      </w:pPr>
      <w:r>
        <w:rPr>
          <w:rFonts w:cs="Arial"/>
        </w:rPr>
        <w:t>Considering how you will scaffold assignments can inform how you will organize your course.</w:t>
      </w:r>
    </w:p>
    <w:p w14:paraId="1E6471CC" w14:textId="77777777" w:rsidR="00025D42" w:rsidRPr="00025D42" w:rsidRDefault="00025D42" w:rsidP="00025D42">
      <w:pPr>
        <w:pStyle w:val="ListParagraph"/>
        <w:rPr>
          <w:rFonts w:cs="Arial"/>
        </w:rPr>
      </w:pPr>
    </w:p>
    <w:p w14:paraId="6A92E861" w14:textId="02845385" w:rsidR="00C03CB0" w:rsidRDefault="00025D42" w:rsidP="00C03CB0">
      <w:pPr>
        <w:rPr>
          <w:rFonts w:cs="Arial"/>
        </w:rPr>
      </w:pPr>
      <w:r w:rsidRPr="00025D42">
        <w:rPr>
          <w:rFonts w:cs="Arial"/>
          <w:b/>
          <w:bCs/>
        </w:rPr>
        <w:t>Task:</w:t>
      </w:r>
      <w:r>
        <w:rPr>
          <w:rFonts w:cs="Arial"/>
        </w:rPr>
        <w:t xml:space="preserve"> </w:t>
      </w:r>
      <w:r w:rsidR="00C03CB0" w:rsidRPr="00C03CB0">
        <w:rPr>
          <w:rFonts w:cs="Arial"/>
        </w:rPr>
        <w:t>Choose one of your more complex learning outcomes (Analyze/ Evaluate or Create) and u</w:t>
      </w:r>
      <w:r w:rsidR="00C03CB0" w:rsidRPr="00C03CB0">
        <w:rPr>
          <w:rFonts w:eastAsia="Cambria" w:cs="Arial"/>
        </w:rPr>
        <w:t xml:space="preserve">se the blank table below to brainstorm how you might scaffold assignments to support </w:t>
      </w:r>
      <w:r w:rsidR="00A70D8A">
        <w:rPr>
          <w:rFonts w:eastAsia="Cambria" w:cs="Arial"/>
        </w:rPr>
        <w:t>experiential learning</w:t>
      </w:r>
      <w:r w:rsidR="00C03CB0" w:rsidRPr="00C03CB0">
        <w:rPr>
          <w:rFonts w:eastAsia="Cambria" w:cs="Arial"/>
        </w:rPr>
        <w:t>.</w:t>
      </w:r>
      <w:r w:rsidR="00C03CB0" w:rsidRPr="00C03CB0">
        <w:rPr>
          <w:rFonts w:cs="Arial"/>
        </w:rPr>
        <w:t xml:space="preserve"> </w:t>
      </w:r>
    </w:p>
    <w:p w14:paraId="4FA6EA10" w14:textId="77777777" w:rsidR="00025D42" w:rsidRDefault="00025D42" w:rsidP="00C03CB0">
      <w:pPr>
        <w:rPr>
          <w:rFonts w:cs="Arial"/>
        </w:rPr>
      </w:pPr>
    </w:p>
    <w:p w14:paraId="2D14E857" w14:textId="5FDA4CE8" w:rsidR="00E065DB" w:rsidRPr="00C03CB0" w:rsidRDefault="00025D42" w:rsidP="00E065DB">
      <w:pPr>
        <w:rPr>
          <w:rFonts w:cs="Arial"/>
        </w:rPr>
      </w:pPr>
      <w:r w:rsidRPr="00E065DB">
        <w:rPr>
          <w:rFonts w:cs="Arial"/>
          <w:b/>
          <w:bCs/>
        </w:rPr>
        <w:t>Criteria for Success:</w:t>
      </w:r>
      <w:r>
        <w:rPr>
          <w:rFonts w:cs="Arial"/>
        </w:rPr>
        <w:t xml:space="preserve"> </w:t>
      </w:r>
      <w:r w:rsidR="00E065DB" w:rsidRPr="00C03CB0">
        <w:rPr>
          <w:rFonts w:cs="Arial"/>
        </w:rPr>
        <w:t xml:space="preserve">(Self and </w:t>
      </w:r>
      <w:r w:rsidR="00E065DB">
        <w:rPr>
          <w:rFonts w:cs="Arial"/>
        </w:rPr>
        <w:t>peers</w:t>
      </w:r>
      <w:r w:rsidR="00E065DB" w:rsidRPr="00C03CB0">
        <w:rPr>
          <w:rFonts w:cs="Arial"/>
        </w:rPr>
        <w:t xml:space="preserve">) </w:t>
      </w:r>
    </w:p>
    <w:p w14:paraId="33256D39" w14:textId="55F98037" w:rsidR="00E065DB" w:rsidRDefault="00E065DB" w:rsidP="00E065DB">
      <w:pPr>
        <w:numPr>
          <w:ilvl w:val="0"/>
          <w:numId w:val="7"/>
        </w:numPr>
        <w:contextualSpacing/>
        <w:rPr>
          <w:rFonts w:cs="Arial"/>
        </w:rPr>
      </w:pPr>
      <w:r>
        <w:rPr>
          <w:rFonts w:cs="Arial"/>
        </w:rPr>
        <w:t>Do assignments build from simple to more complex?</w:t>
      </w:r>
    </w:p>
    <w:p w14:paraId="4BF2136E" w14:textId="5FC86E67" w:rsidR="00E065DB" w:rsidRDefault="00E065DB" w:rsidP="00E065DB">
      <w:pPr>
        <w:numPr>
          <w:ilvl w:val="0"/>
          <w:numId w:val="7"/>
        </w:numPr>
        <w:contextualSpacing/>
        <w:rPr>
          <w:rFonts w:cs="Arial"/>
        </w:rPr>
      </w:pPr>
      <w:r>
        <w:rPr>
          <w:rFonts w:cs="Arial"/>
        </w:rPr>
        <w:t xml:space="preserve">Is student learning and success in the completing the complex assignment </w:t>
      </w:r>
      <w:proofErr w:type="gramStart"/>
      <w:r>
        <w:rPr>
          <w:rFonts w:cs="Arial"/>
        </w:rPr>
        <w:t>supported?</w:t>
      </w:r>
      <w:proofErr w:type="gramEnd"/>
    </w:p>
    <w:p w14:paraId="1F6A3176" w14:textId="77777777" w:rsidR="00E065DB" w:rsidRDefault="00E065DB" w:rsidP="00E065DB">
      <w:pPr>
        <w:numPr>
          <w:ilvl w:val="0"/>
          <w:numId w:val="7"/>
        </w:numPr>
        <w:contextualSpacing/>
        <w:rPr>
          <w:rFonts w:cs="Arial"/>
        </w:rPr>
      </w:pPr>
      <w:r>
        <w:rPr>
          <w:rFonts w:cs="Arial"/>
        </w:rPr>
        <w:t>Are multiple audiences involved during the semester?</w:t>
      </w:r>
    </w:p>
    <w:p w14:paraId="0F1886FD" w14:textId="435E4591" w:rsidR="00025D42" w:rsidRPr="00C03CB0" w:rsidRDefault="00025D42" w:rsidP="00C03CB0">
      <w:pPr>
        <w:rPr>
          <w:rFonts w:cs="Arial"/>
        </w:rPr>
      </w:pPr>
    </w:p>
    <w:p w14:paraId="20E9C8AD" w14:textId="77777777" w:rsidR="00C03CB0" w:rsidRPr="00C03CB0" w:rsidRDefault="00C03CB0" w:rsidP="00C03CB0">
      <w:pPr>
        <w:rPr>
          <w:rFonts w:cs="Arial"/>
        </w:rPr>
      </w:pPr>
    </w:p>
    <w:tbl>
      <w:tblPr>
        <w:tblStyle w:val="ListTable3-Accent3"/>
        <w:tblW w:w="0" w:type="auto"/>
        <w:tblLook w:val="04A0" w:firstRow="1" w:lastRow="0" w:firstColumn="1" w:lastColumn="0" w:noHBand="0" w:noVBand="1"/>
      </w:tblPr>
      <w:tblGrid>
        <w:gridCol w:w="2063"/>
        <w:gridCol w:w="1802"/>
        <w:gridCol w:w="1800"/>
        <w:gridCol w:w="1800"/>
        <w:gridCol w:w="1885"/>
      </w:tblGrid>
      <w:tr w:rsidR="00C03CB0" w:rsidRPr="00C03CB0" w14:paraId="780D7A35" w14:textId="77777777" w:rsidTr="00C30C86">
        <w:trPr>
          <w:cnfStyle w:val="100000000000" w:firstRow="1" w:lastRow="0" w:firstColumn="0" w:lastColumn="0" w:oddVBand="0" w:evenVBand="0" w:oddHBand="0" w:evenHBand="0" w:firstRowFirstColumn="0" w:firstRowLastColumn="0" w:lastRowFirstColumn="0" w:lastRowLastColumn="0"/>
          <w:trHeight w:val="629"/>
        </w:trPr>
        <w:tc>
          <w:tcPr>
            <w:cnfStyle w:val="001000000100" w:firstRow="0" w:lastRow="0" w:firstColumn="1" w:lastColumn="0" w:oddVBand="0" w:evenVBand="0" w:oddHBand="0" w:evenHBand="0" w:firstRowFirstColumn="1" w:firstRowLastColumn="0" w:lastRowFirstColumn="0" w:lastRowLastColumn="0"/>
            <w:tcW w:w="2063" w:type="dxa"/>
            <w:vAlign w:val="top"/>
          </w:tcPr>
          <w:p w14:paraId="2DE6F2C3" w14:textId="77777777" w:rsidR="00C03CB0" w:rsidRDefault="00377E52" w:rsidP="00377E52">
            <w:pPr>
              <w:jc w:val="right"/>
              <w:rPr>
                <w:rFonts w:cs="Arial"/>
                <w:b w:val="0"/>
                <w:bCs w:val="0"/>
                <w:szCs w:val="22"/>
              </w:rPr>
            </w:pPr>
            <w:r>
              <w:rPr>
                <w:rFonts w:cs="Arial"/>
                <w:szCs w:val="22"/>
              </w:rPr>
              <w:t>Audience</w:t>
            </w:r>
          </w:p>
          <w:p w14:paraId="43C45CDB" w14:textId="5117CD71" w:rsidR="00377E52" w:rsidRPr="00C03CB0" w:rsidRDefault="00377E52" w:rsidP="00C03CB0">
            <w:pPr>
              <w:rPr>
                <w:rFonts w:cs="Arial"/>
                <w:szCs w:val="22"/>
              </w:rPr>
            </w:pPr>
            <w:r>
              <w:rPr>
                <w:rFonts w:cs="Arial"/>
                <w:szCs w:val="22"/>
              </w:rPr>
              <w:t>Emphasis</w:t>
            </w:r>
          </w:p>
        </w:tc>
        <w:tc>
          <w:tcPr>
            <w:tcW w:w="1802" w:type="dxa"/>
            <w:vAlign w:val="top"/>
          </w:tcPr>
          <w:p w14:paraId="5F2B0663" w14:textId="77777777" w:rsidR="00C03CB0" w:rsidRPr="00C03CB0"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C03CB0">
              <w:rPr>
                <w:rFonts w:cs="Arial"/>
                <w:szCs w:val="22"/>
              </w:rPr>
              <w:t>Teacher Only</w:t>
            </w:r>
          </w:p>
        </w:tc>
        <w:tc>
          <w:tcPr>
            <w:tcW w:w="1800" w:type="dxa"/>
            <w:vAlign w:val="top"/>
          </w:tcPr>
          <w:p w14:paraId="10A0F316" w14:textId="77777777" w:rsidR="00C03CB0" w:rsidRPr="00C03CB0"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C03CB0">
              <w:rPr>
                <w:rFonts w:cs="Arial"/>
                <w:szCs w:val="22"/>
              </w:rPr>
              <w:t>Self/Reflection</w:t>
            </w:r>
          </w:p>
        </w:tc>
        <w:tc>
          <w:tcPr>
            <w:tcW w:w="1800" w:type="dxa"/>
            <w:vAlign w:val="top"/>
          </w:tcPr>
          <w:p w14:paraId="099A54C8" w14:textId="4086C865" w:rsidR="00C03CB0" w:rsidRPr="00C03CB0" w:rsidRDefault="00FD7DE7" w:rsidP="00C03CB0">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 xml:space="preserve">Local </w:t>
            </w:r>
            <w:r w:rsidR="00C03CB0" w:rsidRPr="00C03CB0">
              <w:rPr>
                <w:rFonts w:cs="Arial"/>
                <w:szCs w:val="22"/>
              </w:rPr>
              <w:t>Audience</w:t>
            </w:r>
          </w:p>
        </w:tc>
        <w:tc>
          <w:tcPr>
            <w:tcW w:w="1885" w:type="dxa"/>
            <w:vAlign w:val="top"/>
          </w:tcPr>
          <w:p w14:paraId="00B34292" w14:textId="77777777" w:rsidR="00C03CB0" w:rsidRPr="00C03CB0"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C03CB0">
              <w:rPr>
                <w:rFonts w:cs="Arial"/>
                <w:szCs w:val="22"/>
              </w:rPr>
              <w:t>Authentic Audience</w:t>
            </w:r>
          </w:p>
        </w:tc>
      </w:tr>
      <w:tr w:rsidR="00370813" w:rsidRPr="00C03CB0" w14:paraId="3856699D" w14:textId="77777777" w:rsidTr="00E065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63" w:type="dxa"/>
          </w:tcPr>
          <w:p w14:paraId="0104A847" w14:textId="66177D9C" w:rsidR="00370813" w:rsidRPr="00C03CB0" w:rsidRDefault="00370813" w:rsidP="00C03CB0">
            <w:pPr>
              <w:rPr>
                <w:rFonts w:cs="Arial"/>
                <w:szCs w:val="22"/>
              </w:rPr>
            </w:pPr>
            <w:r w:rsidRPr="00C03CB0">
              <w:rPr>
                <w:rFonts w:cs="Arial"/>
                <w:szCs w:val="22"/>
              </w:rPr>
              <w:t>Knowledge</w:t>
            </w:r>
          </w:p>
        </w:tc>
        <w:tc>
          <w:tcPr>
            <w:tcW w:w="1802" w:type="dxa"/>
            <w:vAlign w:val="top"/>
          </w:tcPr>
          <w:p w14:paraId="2AB86C02"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001455C2"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272AA7F7"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85" w:type="dxa"/>
            <w:vAlign w:val="top"/>
          </w:tcPr>
          <w:p w14:paraId="2A7A7E92"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tr w:rsidR="00370813" w:rsidRPr="00C03CB0" w14:paraId="69E5F293" w14:textId="77777777" w:rsidTr="00E065DB">
        <w:trPr>
          <w:trHeight w:val="720"/>
        </w:trPr>
        <w:tc>
          <w:tcPr>
            <w:cnfStyle w:val="001000000000" w:firstRow="0" w:lastRow="0" w:firstColumn="1" w:lastColumn="0" w:oddVBand="0" w:evenVBand="0" w:oddHBand="0" w:evenHBand="0" w:firstRowFirstColumn="0" w:firstRowLastColumn="0" w:lastRowFirstColumn="0" w:lastRowLastColumn="0"/>
            <w:tcW w:w="2063" w:type="dxa"/>
          </w:tcPr>
          <w:p w14:paraId="661E8190" w14:textId="5469FF5C" w:rsidR="00370813" w:rsidRPr="00C03CB0" w:rsidRDefault="00370813" w:rsidP="00C03CB0">
            <w:pPr>
              <w:rPr>
                <w:rFonts w:cs="Arial"/>
                <w:szCs w:val="22"/>
              </w:rPr>
            </w:pPr>
            <w:r w:rsidRPr="00C03CB0">
              <w:rPr>
                <w:rFonts w:cs="Arial"/>
                <w:szCs w:val="22"/>
              </w:rPr>
              <w:t>Comprehension</w:t>
            </w:r>
          </w:p>
        </w:tc>
        <w:tc>
          <w:tcPr>
            <w:tcW w:w="1802" w:type="dxa"/>
            <w:vAlign w:val="top"/>
          </w:tcPr>
          <w:p w14:paraId="3B5D6B72" w14:textId="77777777" w:rsidR="00370813" w:rsidRPr="00C03CB0"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09EFD11B" w14:textId="77777777" w:rsidR="00370813" w:rsidRPr="00C03CB0"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5035A05F" w14:textId="77777777" w:rsidR="00370813" w:rsidRPr="00C03CB0"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85" w:type="dxa"/>
            <w:vAlign w:val="top"/>
          </w:tcPr>
          <w:p w14:paraId="345632C1" w14:textId="77777777" w:rsidR="00370813" w:rsidRPr="00C03CB0"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r>
      <w:tr w:rsidR="00370813" w:rsidRPr="00C03CB0" w14:paraId="43D7FC7B" w14:textId="77777777" w:rsidTr="00E065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63" w:type="dxa"/>
          </w:tcPr>
          <w:p w14:paraId="3597D0C9" w14:textId="1E38199B" w:rsidR="00370813" w:rsidRPr="00C03CB0" w:rsidRDefault="00370813" w:rsidP="00C03CB0">
            <w:pPr>
              <w:rPr>
                <w:rFonts w:cs="Arial"/>
                <w:szCs w:val="22"/>
              </w:rPr>
            </w:pPr>
            <w:r w:rsidRPr="00C03CB0">
              <w:rPr>
                <w:rFonts w:cs="Arial"/>
                <w:szCs w:val="22"/>
              </w:rPr>
              <w:t>Analyze</w:t>
            </w:r>
          </w:p>
        </w:tc>
        <w:tc>
          <w:tcPr>
            <w:tcW w:w="1802" w:type="dxa"/>
            <w:vAlign w:val="top"/>
          </w:tcPr>
          <w:p w14:paraId="1C3191A1"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34AC8277"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5915D2D1"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85" w:type="dxa"/>
            <w:vAlign w:val="top"/>
          </w:tcPr>
          <w:p w14:paraId="35456F9F"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tr w:rsidR="00C03CB0" w:rsidRPr="00C03CB0" w14:paraId="5BF30F58" w14:textId="77777777" w:rsidTr="00E065DB">
        <w:trPr>
          <w:trHeight w:val="720"/>
        </w:trPr>
        <w:tc>
          <w:tcPr>
            <w:cnfStyle w:val="001000000000" w:firstRow="0" w:lastRow="0" w:firstColumn="1" w:lastColumn="0" w:oddVBand="0" w:evenVBand="0" w:oddHBand="0" w:evenHBand="0" w:firstRowFirstColumn="0" w:firstRowLastColumn="0" w:lastRowFirstColumn="0" w:lastRowLastColumn="0"/>
            <w:tcW w:w="2063" w:type="dxa"/>
          </w:tcPr>
          <w:p w14:paraId="381632AD" w14:textId="519003B5" w:rsidR="00C03CB0" w:rsidRPr="00C03CB0" w:rsidRDefault="00C03CB0" w:rsidP="00C03CB0">
            <w:pPr>
              <w:rPr>
                <w:rFonts w:cs="Arial"/>
                <w:szCs w:val="22"/>
              </w:rPr>
            </w:pPr>
            <w:bookmarkStart w:id="7" w:name="_Hlk94727075"/>
            <w:r w:rsidRPr="00C03CB0">
              <w:rPr>
                <w:rFonts w:cs="Arial"/>
                <w:szCs w:val="22"/>
              </w:rPr>
              <w:t>Evaluate</w:t>
            </w:r>
          </w:p>
        </w:tc>
        <w:tc>
          <w:tcPr>
            <w:tcW w:w="1802" w:type="dxa"/>
            <w:vAlign w:val="top"/>
          </w:tcPr>
          <w:p w14:paraId="46A2D9C2"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7088C92E"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4A9AE485"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85" w:type="dxa"/>
            <w:vAlign w:val="top"/>
          </w:tcPr>
          <w:p w14:paraId="333D9111"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r>
      <w:tr w:rsidR="00C03CB0" w:rsidRPr="00C03CB0" w14:paraId="281E5C25" w14:textId="77777777" w:rsidTr="00E065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63" w:type="dxa"/>
          </w:tcPr>
          <w:p w14:paraId="16A07877" w14:textId="77777777" w:rsidR="00C03CB0" w:rsidRPr="00C03CB0" w:rsidRDefault="00C03CB0" w:rsidP="00C03CB0">
            <w:pPr>
              <w:rPr>
                <w:rFonts w:cs="Arial"/>
                <w:szCs w:val="22"/>
              </w:rPr>
            </w:pPr>
            <w:r w:rsidRPr="00C03CB0">
              <w:rPr>
                <w:rFonts w:cs="Arial"/>
                <w:szCs w:val="22"/>
              </w:rPr>
              <w:t>Create</w:t>
            </w:r>
          </w:p>
        </w:tc>
        <w:tc>
          <w:tcPr>
            <w:tcW w:w="1802" w:type="dxa"/>
            <w:vAlign w:val="top"/>
          </w:tcPr>
          <w:p w14:paraId="253A2A60"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437860BE"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7C2437E1"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85" w:type="dxa"/>
            <w:vAlign w:val="top"/>
          </w:tcPr>
          <w:p w14:paraId="1480B14C"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bookmarkEnd w:id="7"/>
    </w:tbl>
    <w:p w14:paraId="2FC1BF60" w14:textId="77777777" w:rsidR="00C03CB0" w:rsidRPr="00C03CB0" w:rsidRDefault="00C03CB0" w:rsidP="00C03CB0">
      <w:pPr>
        <w:spacing w:line="259" w:lineRule="auto"/>
        <w:rPr>
          <w:rFonts w:eastAsia="Yu Gothic Light" w:cs="Arial"/>
          <w:b/>
          <w:szCs w:val="26"/>
        </w:rPr>
      </w:pPr>
      <w:r w:rsidRPr="00C03CB0">
        <w:rPr>
          <w:rFonts w:cs="Arial"/>
        </w:rPr>
        <w:br w:type="page"/>
      </w:r>
    </w:p>
    <w:p w14:paraId="36D787BD" w14:textId="32D75E2D" w:rsidR="00C03CB0" w:rsidRPr="00C03CB0" w:rsidRDefault="00C03CB0" w:rsidP="00877386">
      <w:pPr>
        <w:pStyle w:val="Heading2"/>
      </w:pPr>
      <w:bookmarkStart w:id="8" w:name="_Toc171597856"/>
      <w:r w:rsidRPr="00C03CB0">
        <w:lastRenderedPageBreak/>
        <w:t xml:space="preserve">Activity </w:t>
      </w:r>
      <w:r w:rsidR="000807F9">
        <w:t>6</w:t>
      </w:r>
      <w:r w:rsidRPr="00C03CB0">
        <w:t xml:space="preserve"> Complete a Course Skeleton</w:t>
      </w:r>
      <w:bookmarkEnd w:id="8"/>
    </w:p>
    <w:p w14:paraId="057F2A8A" w14:textId="77777777" w:rsidR="00C03CB0" w:rsidRPr="00C03CB0" w:rsidRDefault="00C03CB0" w:rsidP="00C03CB0"/>
    <w:p w14:paraId="7A8FB18B" w14:textId="457333F3" w:rsidR="00C03CB0" w:rsidRPr="00C03CB0" w:rsidRDefault="00C30C86" w:rsidP="00C03CB0">
      <w:pPr>
        <w:rPr>
          <w:rFonts w:cs="Arial"/>
        </w:rPr>
      </w:pPr>
      <w:r>
        <w:rPr>
          <w:rFonts w:cs="Arial"/>
          <w:b/>
          <w:bCs/>
        </w:rPr>
        <w:t>Purpose:</w:t>
      </w:r>
      <w:r w:rsidR="00C03CB0" w:rsidRPr="00C03CB0">
        <w:rPr>
          <w:rFonts w:cs="Arial"/>
        </w:rPr>
        <w:t xml:space="preserve"> Creating a course skeleton should help you draft the </w:t>
      </w:r>
      <w:r w:rsidR="00E065DB" w:rsidRPr="00C03CB0">
        <w:rPr>
          <w:rFonts w:cs="Arial"/>
        </w:rPr>
        <w:t>structure of</w:t>
      </w:r>
      <w:r w:rsidR="00C03CB0" w:rsidRPr="00C03CB0">
        <w:rPr>
          <w:rFonts w:cs="Arial"/>
        </w:rPr>
        <w:t xml:space="preserve"> the entire course.</w:t>
      </w:r>
    </w:p>
    <w:p w14:paraId="759B1149" w14:textId="77777777" w:rsidR="00C03CB0" w:rsidRPr="00C03CB0" w:rsidRDefault="00C03CB0" w:rsidP="00C03CB0">
      <w:pPr>
        <w:rPr>
          <w:rFonts w:cs="Arial"/>
        </w:rPr>
      </w:pPr>
    </w:p>
    <w:p w14:paraId="58F31E05" w14:textId="64F79A09" w:rsidR="00C03CB0" w:rsidRPr="00C03CB0" w:rsidRDefault="00C30C86" w:rsidP="00C03CB0">
      <w:pPr>
        <w:rPr>
          <w:rFonts w:cs="Arial"/>
        </w:rPr>
      </w:pPr>
      <w:r>
        <w:rPr>
          <w:rFonts w:cs="Arial"/>
          <w:b/>
          <w:bCs/>
        </w:rPr>
        <w:t xml:space="preserve">Task: </w:t>
      </w:r>
      <w:r w:rsidR="00C03CB0" w:rsidRPr="00C03CB0">
        <w:rPr>
          <w:rFonts w:cs="Arial"/>
        </w:rPr>
        <w:t xml:space="preserve">Think back through the previous modules, your notes, and the work that you've done so far. Create a course skeleton by adding the ELOs and assessment to the first two columns of the </w:t>
      </w:r>
      <w:hyperlink w:anchor="_Integrated_Course_Plan" w:history="1">
        <w:r w:rsidR="00C03CB0" w:rsidRPr="00C03CB0">
          <w:rPr>
            <w:rFonts w:cs="Arial"/>
            <w:color w:val="990000"/>
            <w:u w:val="single"/>
          </w:rPr>
          <w:t>integrated course plan</w:t>
        </w:r>
      </w:hyperlink>
      <w:r w:rsidR="00C03CB0" w:rsidRPr="00C03CB0">
        <w:rPr>
          <w:rFonts w:cs="Arial"/>
        </w:rPr>
        <w:t xml:space="preserve"> (below) with potential types of assessments. </w:t>
      </w:r>
    </w:p>
    <w:p w14:paraId="01D39371" w14:textId="77777777" w:rsidR="00C03CB0" w:rsidRPr="00C03CB0" w:rsidRDefault="00C03CB0" w:rsidP="00C03CB0">
      <w:pPr>
        <w:rPr>
          <w:rFonts w:cs="Arial"/>
        </w:rPr>
      </w:pPr>
    </w:p>
    <w:p w14:paraId="2CCBFF90" w14:textId="77777777" w:rsidR="00C03CB0" w:rsidRPr="00C03CB0" w:rsidRDefault="00C03CB0" w:rsidP="00C03CB0">
      <w:pPr>
        <w:rPr>
          <w:rFonts w:cs="Arial"/>
        </w:rPr>
      </w:pPr>
      <w:r w:rsidRPr="00C03CB0">
        <w:rPr>
          <w:rFonts w:cs="Arial"/>
        </w:rPr>
        <w:t>Ways to organize content:</w:t>
      </w:r>
    </w:p>
    <w:p w14:paraId="291802EB" w14:textId="77777777" w:rsidR="00C03CB0" w:rsidRPr="00C03CB0" w:rsidRDefault="00C03CB0" w:rsidP="00C03CB0">
      <w:pPr>
        <w:ind w:left="720"/>
        <w:contextualSpacing/>
        <w:rPr>
          <w:rFonts w:cs="Arial"/>
        </w:rPr>
        <w:sectPr w:rsidR="00C03CB0" w:rsidRPr="00C03CB0" w:rsidSect="000C577D">
          <w:footerReference w:type="default" r:id="rId13"/>
          <w:pgSz w:w="12240" w:h="15840"/>
          <w:pgMar w:top="1440" w:right="1440" w:bottom="1440" w:left="1440" w:header="720" w:footer="720" w:gutter="0"/>
          <w:cols w:space="720"/>
          <w:docGrid w:linePitch="360"/>
        </w:sectPr>
      </w:pPr>
    </w:p>
    <w:p w14:paraId="1934C66B" w14:textId="77777777" w:rsidR="00C03CB0" w:rsidRPr="00C03CB0" w:rsidRDefault="00C03CB0" w:rsidP="00B054BD">
      <w:pPr>
        <w:numPr>
          <w:ilvl w:val="0"/>
          <w:numId w:val="44"/>
        </w:numPr>
        <w:contextualSpacing/>
        <w:rPr>
          <w:rFonts w:cs="Arial"/>
        </w:rPr>
      </w:pPr>
      <w:r w:rsidRPr="00C03CB0">
        <w:rPr>
          <w:rFonts w:cs="Arial"/>
        </w:rPr>
        <w:t>Chronologically</w:t>
      </w:r>
    </w:p>
    <w:p w14:paraId="18ACB092" w14:textId="77777777" w:rsidR="00C03CB0" w:rsidRPr="00C03CB0" w:rsidRDefault="00C03CB0" w:rsidP="00B054BD">
      <w:pPr>
        <w:numPr>
          <w:ilvl w:val="0"/>
          <w:numId w:val="44"/>
        </w:numPr>
        <w:contextualSpacing/>
        <w:rPr>
          <w:rFonts w:cs="Arial"/>
        </w:rPr>
      </w:pPr>
      <w:r w:rsidRPr="00C03CB0">
        <w:rPr>
          <w:rFonts w:cs="Arial"/>
        </w:rPr>
        <w:t>Simple to complex</w:t>
      </w:r>
    </w:p>
    <w:p w14:paraId="33FE7F45" w14:textId="77777777" w:rsidR="00C03CB0" w:rsidRPr="00C03CB0" w:rsidRDefault="00C03CB0" w:rsidP="00B054BD">
      <w:pPr>
        <w:numPr>
          <w:ilvl w:val="0"/>
          <w:numId w:val="44"/>
        </w:numPr>
        <w:contextualSpacing/>
        <w:rPr>
          <w:rFonts w:cs="Arial"/>
        </w:rPr>
      </w:pPr>
      <w:r w:rsidRPr="00C03CB0">
        <w:rPr>
          <w:rFonts w:cs="Arial"/>
        </w:rPr>
        <w:t xml:space="preserve">Concrete to </w:t>
      </w:r>
      <w:proofErr w:type="gramStart"/>
      <w:r w:rsidRPr="00C03CB0">
        <w:rPr>
          <w:rFonts w:cs="Arial"/>
        </w:rPr>
        <w:t>abstract</w:t>
      </w:r>
      <w:proofErr w:type="gramEnd"/>
      <w:r w:rsidRPr="00C03CB0">
        <w:rPr>
          <w:rFonts w:cs="Arial"/>
        </w:rPr>
        <w:t xml:space="preserve"> </w:t>
      </w:r>
    </w:p>
    <w:p w14:paraId="456556AE" w14:textId="77777777" w:rsidR="00C03CB0" w:rsidRPr="00C03CB0" w:rsidRDefault="00C03CB0" w:rsidP="00B054BD">
      <w:pPr>
        <w:numPr>
          <w:ilvl w:val="0"/>
          <w:numId w:val="44"/>
        </w:numPr>
        <w:contextualSpacing/>
        <w:rPr>
          <w:rFonts w:cs="Arial"/>
        </w:rPr>
      </w:pPr>
      <w:r w:rsidRPr="00C03CB0">
        <w:rPr>
          <w:rFonts w:cs="Arial"/>
        </w:rPr>
        <w:t>Macro/micro</w:t>
      </w:r>
    </w:p>
    <w:p w14:paraId="5BBB182B" w14:textId="77777777" w:rsidR="00C03CB0" w:rsidRPr="00C03CB0" w:rsidRDefault="00C03CB0" w:rsidP="00B054BD">
      <w:pPr>
        <w:numPr>
          <w:ilvl w:val="0"/>
          <w:numId w:val="44"/>
        </w:numPr>
        <w:contextualSpacing/>
        <w:rPr>
          <w:rFonts w:cs="Arial"/>
        </w:rPr>
      </w:pPr>
      <w:r w:rsidRPr="00C03CB0">
        <w:rPr>
          <w:rFonts w:cs="Arial"/>
        </w:rPr>
        <w:t>distal/proximal</w:t>
      </w:r>
    </w:p>
    <w:p w14:paraId="339B03FC" w14:textId="77777777" w:rsidR="00C03CB0" w:rsidRPr="00C03CB0" w:rsidRDefault="00C03CB0" w:rsidP="00B054BD">
      <w:pPr>
        <w:numPr>
          <w:ilvl w:val="0"/>
          <w:numId w:val="44"/>
        </w:numPr>
        <w:contextualSpacing/>
        <w:rPr>
          <w:rFonts w:cs="Arial"/>
        </w:rPr>
      </w:pPr>
      <w:r w:rsidRPr="00C03CB0">
        <w:rPr>
          <w:rFonts w:cs="Arial"/>
        </w:rPr>
        <w:t>How students learn</w:t>
      </w:r>
    </w:p>
    <w:p w14:paraId="5CF4B6A2" w14:textId="77777777" w:rsidR="00C03CB0" w:rsidRPr="00C03CB0" w:rsidRDefault="00C03CB0" w:rsidP="00B054BD">
      <w:pPr>
        <w:numPr>
          <w:ilvl w:val="0"/>
          <w:numId w:val="44"/>
        </w:numPr>
        <w:contextualSpacing/>
        <w:rPr>
          <w:rFonts w:cs="Arial"/>
        </w:rPr>
      </w:pPr>
      <w:r w:rsidRPr="00C03CB0">
        <w:rPr>
          <w:rFonts w:cs="Arial"/>
        </w:rPr>
        <w:t>Theory to applications</w:t>
      </w:r>
      <w:r w:rsidRPr="00C03CB0">
        <w:rPr>
          <w:rFonts w:cs="Arial"/>
        </w:rPr>
        <w:tab/>
      </w:r>
    </w:p>
    <w:p w14:paraId="330F47C2" w14:textId="77777777" w:rsidR="00C03CB0" w:rsidRPr="00C03CB0" w:rsidRDefault="00C03CB0" w:rsidP="00B054BD">
      <w:pPr>
        <w:numPr>
          <w:ilvl w:val="0"/>
          <w:numId w:val="44"/>
        </w:numPr>
        <w:contextualSpacing/>
        <w:rPr>
          <w:rFonts w:cs="Arial"/>
        </w:rPr>
      </w:pPr>
      <w:r w:rsidRPr="00C03CB0">
        <w:rPr>
          <w:rFonts w:cs="Arial"/>
        </w:rPr>
        <w:t>How students will use the information in social/personal/career</w:t>
      </w:r>
    </w:p>
    <w:p w14:paraId="6C40AE52" w14:textId="77777777" w:rsidR="00C03CB0" w:rsidRPr="00C03CB0" w:rsidRDefault="00C03CB0" w:rsidP="00B054BD">
      <w:pPr>
        <w:numPr>
          <w:ilvl w:val="0"/>
          <w:numId w:val="44"/>
        </w:numPr>
        <w:contextualSpacing/>
        <w:rPr>
          <w:rFonts w:cs="Arial"/>
        </w:rPr>
      </w:pPr>
      <w:r w:rsidRPr="00C03CB0">
        <w:rPr>
          <w:rFonts w:cs="Arial"/>
        </w:rPr>
        <w:t xml:space="preserve">How major concepts and relationships are organized in </w:t>
      </w:r>
      <w:proofErr w:type="gramStart"/>
      <w:r w:rsidRPr="00C03CB0">
        <w:rPr>
          <w:rFonts w:cs="Arial"/>
        </w:rPr>
        <w:t>discipline</w:t>
      </w:r>
      <w:proofErr w:type="gramEnd"/>
    </w:p>
    <w:p w14:paraId="086C7F9F" w14:textId="77777777" w:rsidR="00C03CB0" w:rsidRPr="00C03CB0" w:rsidRDefault="00C03CB0" w:rsidP="00B054BD">
      <w:pPr>
        <w:numPr>
          <w:ilvl w:val="0"/>
          <w:numId w:val="44"/>
        </w:numPr>
        <w:contextualSpacing/>
        <w:rPr>
          <w:rFonts w:cs="Arial"/>
        </w:rPr>
      </w:pPr>
      <w:r w:rsidRPr="00C03CB0">
        <w:rPr>
          <w:rFonts w:cs="Arial"/>
        </w:rPr>
        <w:t>How knowledge has been created in the field</w:t>
      </w:r>
    </w:p>
    <w:p w14:paraId="4568A5BE" w14:textId="77777777" w:rsidR="00C03CB0" w:rsidRPr="00C03CB0" w:rsidRDefault="00C03CB0" w:rsidP="00B054BD">
      <w:pPr>
        <w:numPr>
          <w:ilvl w:val="0"/>
          <w:numId w:val="44"/>
        </w:numPr>
        <w:contextualSpacing/>
        <w:rPr>
          <w:rFonts w:cs="Arial"/>
        </w:rPr>
      </w:pPr>
      <w:r w:rsidRPr="00C03CB0">
        <w:rPr>
          <w:rFonts w:cs="Arial"/>
        </w:rPr>
        <w:t>around a set of questions/problems/case studies</w:t>
      </w:r>
    </w:p>
    <w:p w14:paraId="5AAB3F97" w14:textId="77777777" w:rsidR="00C03CB0" w:rsidRPr="00C03CB0" w:rsidRDefault="00C03CB0" w:rsidP="00B054BD">
      <w:pPr>
        <w:numPr>
          <w:ilvl w:val="0"/>
          <w:numId w:val="44"/>
        </w:numPr>
        <w:contextualSpacing/>
        <w:rPr>
          <w:rFonts w:cs="Arial"/>
        </w:rPr>
      </w:pPr>
      <w:r w:rsidRPr="00C03CB0">
        <w:rPr>
          <w:rFonts w:cs="Arial"/>
        </w:rPr>
        <w:t>Disciplinary classifications</w:t>
      </w:r>
    </w:p>
    <w:p w14:paraId="76B36E53" w14:textId="77777777" w:rsidR="00C03CB0" w:rsidRPr="00C03CB0" w:rsidRDefault="00C03CB0" w:rsidP="00B054BD">
      <w:pPr>
        <w:numPr>
          <w:ilvl w:val="0"/>
          <w:numId w:val="44"/>
        </w:numPr>
        <w:contextualSpacing/>
        <w:rPr>
          <w:rFonts w:cs="Arial"/>
        </w:rPr>
      </w:pPr>
      <w:r w:rsidRPr="00C03CB0">
        <w:rPr>
          <w:rFonts w:cs="Arial"/>
        </w:rPr>
        <w:t>How relationships occur in the real world</w:t>
      </w:r>
    </w:p>
    <w:p w14:paraId="5C9C6AA0" w14:textId="77777777" w:rsidR="00C03CB0" w:rsidRPr="00C03CB0" w:rsidRDefault="00C03CB0" w:rsidP="00C03CB0">
      <w:pPr>
        <w:rPr>
          <w:rFonts w:cs="Arial"/>
        </w:rPr>
        <w:sectPr w:rsidR="00C03CB0" w:rsidRPr="00C03CB0" w:rsidSect="007C6256">
          <w:type w:val="continuous"/>
          <w:pgSz w:w="12240" w:h="15840"/>
          <w:pgMar w:top="1440" w:right="1440" w:bottom="1440" w:left="1440" w:header="720" w:footer="720" w:gutter="0"/>
          <w:cols w:space="360"/>
          <w:docGrid w:linePitch="360"/>
        </w:sectPr>
      </w:pPr>
    </w:p>
    <w:p w14:paraId="77B35B5B" w14:textId="77777777" w:rsidR="00C03CB0" w:rsidRPr="00C03CB0" w:rsidRDefault="00C03CB0" w:rsidP="00C03CB0">
      <w:pPr>
        <w:rPr>
          <w:rFonts w:cs="Arial"/>
        </w:rPr>
      </w:pPr>
    </w:p>
    <w:p w14:paraId="36C4AD17" w14:textId="2A6470E7" w:rsidR="00C03CB0" w:rsidRPr="00C03CB0" w:rsidRDefault="00C30C86" w:rsidP="00C03CB0">
      <w:pPr>
        <w:rPr>
          <w:rFonts w:cs="Arial"/>
        </w:rPr>
      </w:pPr>
      <w:r>
        <w:rPr>
          <w:rFonts w:cs="Arial"/>
          <w:b/>
          <w:bCs/>
        </w:rPr>
        <w:t>Criteria for Success:</w:t>
      </w:r>
      <w:r w:rsidR="00C03CB0" w:rsidRPr="00C03CB0">
        <w:rPr>
          <w:rFonts w:cs="Arial"/>
        </w:rPr>
        <w:t xml:space="preserve"> (Self, Peer, Facilitator) Each assessment should align with at least one outcome, and </w:t>
      </w:r>
      <w:proofErr w:type="gramStart"/>
      <w:r w:rsidR="00C03CB0" w:rsidRPr="00C03CB0">
        <w:rPr>
          <w:rFonts w:cs="Arial"/>
        </w:rPr>
        <w:t>all of</w:t>
      </w:r>
      <w:proofErr w:type="gramEnd"/>
      <w:r w:rsidR="00C03CB0" w:rsidRPr="00C03CB0">
        <w:rPr>
          <w:rFonts w:cs="Arial"/>
        </w:rPr>
        <w:t xml:space="preserve"> your outcomes should be met by what you assign students to do in the course. Ask yourself the following:</w:t>
      </w:r>
    </w:p>
    <w:p w14:paraId="32312F16" w14:textId="77777777" w:rsidR="00C03CB0" w:rsidRPr="00C03CB0" w:rsidRDefault="00C03CB0" w:rsidP="00C03CB0">
      <w:pPr>
        <w:rPr>
          <w:rFonts w:cs="Arial"/>
        </w:rPr>
      </w:pPr>
    </w:p>
    <w:p w14:paraId="23E82FC4" w14:textId="77777777" w:rsidR="00C03CB0" w:rsidRPr="00C03CB0" w:rsidRDefault="00C03CB0" w:rsidP="00B054BD">
      <w:pPr>
        <w:numPr>
          <w:ilvl w:val="0"/>
          <w:numId w:val="42"/>
        </w:numPr>
        <w:contextualSpacing/>
        <w:rPr>
          <w:rFonts w:cs="Arial"/>
        </w:rPr>
      </w:pPr>
      <w:r w:rsidRPr="00C03CB0">
        <w:rPr>
          <w:rFonts w:cs="Arial"/>
        </w:rPr>
        <w:t>How have you considered student learning in developing the timetable and delivery?</w:t>
      </w:r>
    </w:p>
    <w:p w14:paraId="1D7D44B4" w14:textId="77777777" w:rsidR="00C03CB0" w:rsidRPr="00C03CB0" w:rsidRDefault="00C03CB0" w:rsidP="00B054BD">
      <w:pPr>
        <w:numPr>
          <w:ilvl w:val="0"/>
          <w:numId w:val="42"/>
        </w:numPr>
        <w:contextualSpacing/>
        <w:rPr>
          <w:rFonts w:cs="Arial"/>
          <w:b/>
          <w:bCs/>
        </w:rPr>
      </w:pPr>
      <w:r w:rsidRPr="00C03CB0">
        <w:rPr>
          <w:rFonts w:cs="Arial"/>
        </w:rPr>
        <w:t>Are there flexible opportunities for assessment and feedback?</w:t>
      </w:r>
    </w:p>
    <w:p w14:paraId="69C16057" w14:textId="77777777" w:rsidR="00C03CB0" w:rsidRPr="00C03CB0" w:rsidRDefault="00C03CB0" w:rsidP="00C03CB0">
      <w:pPr>
        <w:rPr>
          <w:rFonts w:cs="Arial"/>
          <w:b/>
          <w:bCs/>
        </w:rPr>
      </w:pPr>
    </w:p>
    <w:p w14:paraId="3A99D73A" w14:textId="77777777" w:rsidR="00C03CB0" w:rsidRPr="00C03CB0" w:rsidRDefault="00C03CB0" w:rsidP="00C03CB0">
      <w:pPr>
        <w:spacing w:after="160" w:line="259" w:lineRule="auto"/>
        <w:rPr>
          <w:rFonts w:eastAsia="Yu Gothic Light"/>
          <w:b/>
          <w:szCs w:val="26"/>
        </w:rPr>
      </w:pPr>
      <w:r w:rsidRPr="00C03CB0">
        <w:br w:type="page"/>
      </w:r>
    </w:p>
    <w:p w14:paraId="3AE29BF2" w14:textId="666692F0" w:rsidR="00C03CB0" w:rsidRPr="00C03CB0" w:rsidRDefault="00C03CB0" w:rsidP="00877386">
      <w:pPr>
        <w:pStyle w:val="Heading2"/>
      </w:pPr>
      <w:bookmarkStart w:id="9" w:name="_Toc171597857"/>
      <w:r w:rsidRPr="00C03CB0">
        <w:lastRenderedPageBreak/>
        <w:t xml:space="preserve">Activity </w:t>
      </w:r>
      <w:r w:rsidR="000807F9">
        <w:t>7</w:t>
      </w:r>
      <w:r w:rsidRPr="00C03CB0">
        <w:t xml:space="preserve"> Integrated Course Plan</w:t>
      </w:r>
      <w:bookmarkEnd w:id="9"/>
    </w:p>
    <w:p w14:paraId="22855E85" w14:textId="77777777" w:rsidR="00C03CB0" w:rsidRPr="00C03CB0" w:rsidRDefault="00C03CB0" w:rsidP="00C03CB0">
      <w:pPr>
        <w:rPr>
          <w:rFonts w:cs="Arial"/>
          <w:b/>
          <w:bCs/>
        </w:rPr>
      </w:pPr>
    </w:p>
    <w:p w14:paraId="7187D25B" w14:textId="0CCDB231" w:rsidR="00C03CB0" w:rsidRPr="00C03CB0" w:rsidRDefault="00C30C86" w:rsidP="00C03CB0">
      <w:r>
        <w:rPr>
          <w:b/>
          <w:bCs/>
        </w:rPr>
        <w:t>Purpose:</w:t>
      </w:r>
      <w:r w:rsidR="00C03CB0" w:rsidRPr="00C03CB0">
        <w:t xml:space="preserve"> The table below will ultimately inform the development of your syllabus. An integrated course plan (ICP) encourages constructive alignment of all elements of your course.</w:t>
      </w:r>
    </w:p>
    <w:p w14:paraId="029DD630" w14:textId="77777777" w:rsidR="00C03CB0" w:rsidRPr="00C03CB0" w:rsidRDefault="00C03CB0" w:rsidP="00C03CB0"/>
    <w:p w14:paraId="7C2E9CEA" w14:textId="080A2520" w:rsidR="00C03CB0" w:rsidRPr="00C03CB0" w:rsidRDefault="00C30C86" w:rsidP="00C03CB0">
      <w:r>
        <w:rPr>
          <w:b/>
          <w:bCs/>
        </w:rPr>
        <w:t xml:space="preserve">Task: </w:t>
      </w:r>
      <w:r w:rsidR="00C03CB0" w:rsidRPr="00C03CB0">
        <w:t xml:space="preserve">Begin to complete this table by transferring the elements of your course skeleton. As you do, consider any changes in the order you would like to make. Add in the content and parallel content aligned with the assignments. Don’t complete the teaching method column on this iteration. </w:t>
      </w:r>
    </w:p>
    <w:p w14:paraId="2346C708" w14:textId="77777777" w:rsidR="00C03CB0" w:rsidRPr="00C03CB0" w:rsidRDefault="00C03CB0" w:rsidP="00C03CB0"/>
    <w:p w14:paraId="6D4E386C" w14:textId="77777777" w:rsidR="00C03CB0" w:rsidRPr="00C03CB0" w:rsidRDefault="00C03CB0" w:rsidP="00C03CB0">
      <w:r w:rsidRPr="00C03CB0">
        <w:t xml:space="preserve">You may want to make an entry for every major topic first and then fill in what you can fit, or each big question or theory you'll explore, and then see which smaller content topics are needed to support those larger blocks. </w:t>
      </w:r>
    </w:p>
    <w:p w14:paraId="6CD7821D" w14:textId="77777777" w:rsidR="00C03CB0" w:rsidRPr="00C03CB0" w:rsidRDefault="00C03CB0" w:rsidP="00C03CB0"/>
    <w:p w14:paraId="22A78E8B" w14:textId="77777777" w:rsidR="00C03CB0" w:rsidRPr="00C03CB0" w:rsidRDefault="00C03CB0" w:rsidP="00C03CB0">
      <w:r w:rsidRPr="00C03CB0">
        <w:t>There is no "right" final integrated course plan look. Remember that the goal is to first CHOOSE which content structure best serves the course, and then to communicate that in a way that will support students.</w:t>
      </w:r>
    </w:p>
    <w:p w14:paraId="111435A7" w14:textId="77777777" w:rsidR="00C03CB0" w:rsidRPr="00C03CB0" w:rsidRDefault="00C03CB0" w:rsidP="00C03CB0"/>
    <w:p w14:paraId="4F5B0243" w14:textId="02795EE0" w:rsidR="00C03CB0" w:rsidRDefault="00C30C86" w:rsidP="00C03CB0">
      <w:r>
        <w:rPr>
          <w:b/>
          <w:bCs/>
        </w:rPr>
        <w:t>Criteria for Success:</w:t>
      </w:r>
      <w:r w:rsidR="00C03CB0" w:rsidRPr="00C03CB0">
        <w:t xml:space="preserve"> (Self, Peer</w:t>
      </w:r>
      <w:r w:rsidR="002242F8">
        <w:t>s</w:t>
      </w:r>
      <w:r w:rsidR="00C03CB0" w:rsidRPr="00C03CB0">
        <w:t>, Facilitator)</w:t>
      </w:r>
    </w:p>
    <w:p w14:paraId="172B7457" w14:textId="77777777" w:rsidR="00C31DF1" w:rsidRPr="00C03CB0" w:rsidRDefault="00C31DF1" w:rsidP="00C03CB0"/>
    <w:p w14:paraId="71729FD3" w14:textId="47C7F8C5" w:rsidR="00C03CB0" w:rsidRPr="00E065DB" w:rsidRDefault="00C31DF1" w:rsidP="00C03CB0">
      <w:pPr>
        <w:rPr>
          <w:b/>
          <w:bCs/>
        </w:rPr>
      </w:pPr>
      <w:r w:rsidRPr="00E065DB">
        <w:rPr>
          <w:b/>
          <w:bCs/>
        </w:rPr>
        <w:t>Questions to consider:</w:t>
      </w:r>
    </w:p>
    <w:p w14:paraId="2A67A770" w14:textId="77777777" w:rsidR="00CF055D" w:rsidRDefault="00D82DD8" w:rsidP="00B054BD">
      <w:pPr>
        <w:pStyle w:val="ListParagraph"/>
        <w:numPr>
          <w:ilvl w:val="0"/>
          <w:numId w:val="47"/>
        </w:numPr>
      </w:pPr>
      <w:r>
        <w:t xml:space="preserve">Does the organization match </w:t>
      </w:r>
      <w:r w:rsidR="00CF055D">
        <w:t xml:space="preserve">your big rocks and goals? </w:t>
      </w:r>
    </w:p>
    <w:p w14:paraId="40570280" w14:textId="77777777" w:rsidR="00CF055D" w:rsidRDefault="00C03CB0" w:rsidP="00B054BD">
      <w:pPr>
        <w:pStyle w:val="ListParagraph"/>
        <w:numPr>
          <w:ilvl w:val="0"/>
          <w:numId w:val="47"/>
        </w:numPr>
      </w:pPr>
      <w:r w:rsidRPr="00C03CB0">
        <w:t>Do all the elements of the course align?</w:t>
      </w:r>
      <w:r w:rsidR="00D82DD8">
        <w:t xml:space="preserve"> </w:t>
      </w:r>
    </w:p>
    <w:p w14:paraId="72B4F7EF" w14:textId="77777777" w:rsidR="00CF055D" w:rsidRDefault="00D82DD8" w:rsidP="00B054BD">
      <w:pPr>
        <w:pStyle w:val="ListParagraph"/>
        <w:numPr>
          <w:ilvl w:val="0"/>
          <w:numId w:val="47"/>
        </w:numPr>
      </w:pPr>
      <w:proofErr w:type="gramStart"/>
      <w:r>
        <w:t>Are</w:t>
      </w:r>
      <w:proofErr w:type="gramEnd"/>
      <w:r>
        <w:t xml:space="preserve"> assessment scaffolded?</w:t>
      </w:r>
      <w:r w:rsidR="00C03CB0" w:rsidRPr="00C03CB0">
        <w:t xml:space="preserve"> </w:t>
      </w:r>
    </w:p>
    <w:p w14:paraId="556A5989" w14:textId="5ADF8D88" w:rsidR="00C03CB0" w:rsidRPr="00C03CB0" w:rsidRDefault="00CF055D" w:rsidP="00B054BD">
      <w:pPr>
        <w:pStyle w:val="ListParagraph"/>
        <w:numPr>
          <w:ilvl w:val="0"/>
          <w:numId w:val="47"/>
        </w:numPr>
      </w:pPr>
      <w:r>
        <w:t xml:space="preserve">What </w:t>
      </w:r>
      <w:r w:rsidR="00C03CB0" w:rsidRPr="00C03CB0">
        <w:t xml:space="preserve">parallel content </w:t>
      </w:r>
      <w:r>
        <w:t>is</w:t>
      </w:r>
      <w:r w:rsidR="00C03CB0" w:rsidRPr="00C03CB0">
        <w:t xml:space="preserve"> necessary?</w:t>
      </w:r>
    </w:p>
    <w:p w14:paraId="6BF9CE95" w14:textId="77777777" w:rsidR="00C03CB0" w:rsidRPr="00C03CB0" w:rsidRDefault="00C03CB0" w:rsidP="00C03CB0">
      <w:pPr>
        <w:spacing w:after="160" w:line="259" w:lineRule="auto"/>
        <w:rPr>
          <w:rFonts w:cs="Arial"/>
          <w:b/>
          <w:bCs/>
        </w:rPr>
      </w:pPr>
      <w:r w:rsidRPr="00C03CB0">
        <w:rPr>
          <w:rFonts w:cs="Arial"/>
          <w:b/>
          <w:bCs/>
        </w:rPr>
        <w:br w:type="page"/>
      </w:r>
    </w:p>
    <w:p w14:paraId="697726F5" w14:textId="77777777" w:rsidR="00C03CB0" w:rsidRPr="00C03CB0" w:rsidRDefault="00C03CB0" w:rsidP="00C03CB0">
      <w:pPr>
        <w:spacing w:after="160" w:line="259" w:lineRule="auto"/>
        <w:rPr>
          <w:rFonts w:cs="Arial"/>
          <w:b/>
          <w:bCs/>
        </w:rPr>
        <w:sectPr w:rsidR="00C03CB0" w:rsidRPr="00C03CB0" w:rsidSect="00D807E6">
          <w:type w:val="continuous"/>
          <w:pgSz w:w="12240" w:h="15840"/>
          <w:pgMar w:top="1440" w:right="1440" w:bottom="1440" w:left="1440" w:header="720" w:footer="720" w:gutter="0"/>
          <w:cols w:space="720"/>
          <w:docGrid w:linePitch="360"/>
        </w:sectPr>
      </w:pPr>
    </w:p>
    <w:p w14:paraId="1B1E7686" w14:textId="77777777" w:rsidR="00C03CB0" w:rsidRPr="00C03CB0" w:rsidRDefault="00C03CB0" w:rsidP="00C03CB0">
      <w:pPr>
        <w:pStyle w:val="Heading3"/>
      </w:pPr>
      <w:bookmarkStart w:id="10" w:name="_Integrated_Course_Plan"/>
      <w:bookmarkStart w:id="11" w:name="_Toc171597858"/>
      <w:bookmarkEnd w:id="10"/>
      <w:r w:rsidRPr="00C03CB0">
        <w:lastRenderedPageBreak/>
        <w:t>Integrated Course Plan</w:t>
      </w:r>
      <w:bookmarkEnd w:id="11"/>
    </w:p>
    <w:p w14:paraId="7AB5AD45" w14:textId="77777777" w:rsidR="00C03CB0" w:rsidRPr="00C03CB0" w:rsidRDefault="00C03CB0" w:rsidP="00C03CB0">
      <w:pPr>
        <w:rPr>
          <w:rFonts w:cs="Arial"/>
          <w:b/>
          <w:bCs/>
        </w:rPr>
      </w:pPr>
    </w:p>
    <w:tbl>
      <w:tblPr>
        <w:tblStyle w:val="TableGrid11"/>
        <w:tblW w:w="12960" w:type="dxa"/>
        <w:tblLook w:val="04A0" w:firstRow="1" w:lastRow="0" w:firstColumn="1" w:lastColumn="0" w:noHBand="0" w:noVBand="1"/>
      </w:tblPr>
      <w:tblGrid>
        <w:gridCol w:w="935"/>
        <w:gridCol w:w="1850"/>
        <w:gridCol w:w="1980"/>
        <w:gridCol w:w="1890"/>
        <w:gridCol w:w="1980"/>
        <w:gridCol w:w="1980"/>
        <w:gridCol w:w="2345"/>
      </w:tblGrid>
      <w:tr w:rsidR="00C03CB0" w:rsidRPr="00C03CB0" w14:paraId="7FF00A86" w14:textId="77777777" w:rsidTr="00493B1D">
        <w:trPr>
          <w:cnfStyle w:val="100000000000" w:firstRow="1" w:lastRow="0" w:firstColumn="0" w:lastColumn="0" w:oddVBand="0" w:evenVBand="0" w:oddHBand="0" w:evenHBand="0" w:firstRowFirstColumn="0" w:firstRowLastColumn="0" w:lastRowFirstColumn="0" w:lastRowLastColumn="0"/>
          <w:tblHeader/>
        </w:trPr>
        <w:tc>
          <w:tcPr>
            <w:tcW w:w="935" w:type="dxa"/>
            <w:shd w:val="clear" w:color="auto" w:fill="FFFFFF"/>
          </w:tcPr>
          <w:p w14:paraId="26C531EB" w14:textId="77777777" w:rsidR="00C03CB0" w:rsidRPr="00C03CB0" w:rsidRDefault="00C03CB0" w:rsidP="00C03CB0">
            <w:pPr>
              <w:rPr>
                <w:rFonts w:cs="Arial"/>
                <w:szCs w:val="22"/>
              </w:rPr>
            </w:pPr>
            <w:r w:rsidRPr="00C03CB0">
              <w:rPr>
                <w:rFonts w:cs="Arial"/>
                <w:szCs w:val="22"/>
              </w:rPr>
              <w:t xml:space="preserve">Week </w:t>
            </w:r>
          </w:p>
        </w:tc>
        <w:tc>
          <w:tcPr>
            <w:tcW w:w="1850" w:type="dxa"/>
            <w:shd w:val="clear" w:color="auto" w:fill="FFFFFF"/>
          </w:tcPr>
          <w:p w14:paraId="7618D5F7" w14:textId="77777777" w:rsidR="00C03CB0" w:rsidRPr="00C03CB0" w:rsidRDefault="00C03CB0" w:rsidP="00C03CB0">
            <w:pPr>
              <w:jc w:val="center"/>
              <w:rPr>
                <w:rFonts w:cs="Arial"/>
                <w:szCs w:val="22"/>
              </w:rPr>
            </w:pPr>
            <w:r w:rsidRPr="00C03CB0">
              <w:rPr>
                <w:rFonts w:cs="Arial"/>
                <w:szCs w:val="22"/>
              </w:rPr>
              <w:t>ELOs</w:t>
            </w:r>
          </w:p>
        </w:tc>
        <w:tc>
          <w:tcPr>
            <w:tcW w:w="1980" w:type="dxa"/>
            <w:shd w:val="clear" w:color="auto" w:fill="FFFFFF"/>
          </w:tcPr>
          <w:p w14:paraId="31D55D84" w14:textId="055D5B01" w:rsidR="00C03CB0" w:rsidRPr="00C03CB0" w:rsidRDefault="00FC576D" w:rsidP="00C03CB0">
            <w:pPr>
              <w:jc w:val="center"/>
              <w:rPr>
                <w:rFonts w:cs="Arial"/>
                <w:szCs w:val="22"/>
              </w:rPr>
            </w:pPr>
            <w:r w:rsidRPr="00C03CB0">
              <w:rPr>
                <w:rFonts w:cs="Arial"/>
                <w:szCs w:val="22"/>
              </w:rPr>
              <w:t xml:space="preserve">Content </w:t>
            </w:r>
            <w:r w:rsidR="00C03CB0" w:rsidRPr="00C03CB0">
              <w:rPr>
                <w:rFonts w:cs="Arial"/>
                <w:szCs w:val="22"/>
              </w:rPr>
              <w:t>s</w:t>
            </w:r>
          </w:p>
        </w:tc>
        <w:tc>
          <w:tcPr>
            <w:tcW w:w="1890" w:type="dxa"/>
            <w:shd w:val="clear" w:color="auto" w:fill="FFFFFF"/>
          </w:tcPr>
          <w:p w14:paraId="6171634C" w14:textId="6978EA09" w:rsidR="00C03CB0" w:rsidRPr="00C03CB0" w:rsidRDefault="00FC576D" w:rsidP="00C03CB0">
            <w:pPr>
              <w:jc w:val="center"/>
              <w:rPr>
                <w:rFonts w:cs="Arial"/>
                <w:szCs w:val="22"/>
              </w:rPr>
            </w:pPr>
            <w:r w:rsidRPr="00C03CB0">
              <w:rPr>
                <w:rFonts w:cs="Arial"/>
                <w:szCs w:val="22"/>
              </w:rPr>
              <w:t>Assessment</w:t>
            </w:r>
          </w:p>
        </w:tc>
        <w:tc>
          <w:tcPr>
            <w:tcW w:w="1980" w:type="dxa"/>
            <w:shd w:val="clear" w:color="auto" w:fill="FFFFFF"/>
          </w:tcPr>
          <w:p w14:paraId="55FB4C59" w14:textId="5EBBF52E" w:rsidR="00C03CB0" w:rsidRPr="00C03CB0" w:rsidRDefault="00493B1D" w:rsidP="00C03CB0">
            <w:pPr>
              <w:jc w:val="center"/>
              <w:rPr>
                <w:rFonts w:cs="Arial"/>
                <w:szCs w:val="22"/>
              </w:rPr>
            </w:pPr>
            <w:r w:rsidRPr="00C03CB0">
              <w:rPr>
                <w:rFonts w:cs="Arial"/>
                <w:szCs w:val="22"/>
              </w:rPr>
              <w:t>Parallel Content</w:t>
            </w:r>
          </w:p>
        </w:tc>
        <w:tc>
          <w:tcPr>
            <w:tcW w:w="1980" w:type="dxa"/>
            <w:shd w:val="clear" w:color="auto" w:fill="FFFFFF"/>
          </w:tcPr>
          <w:p w14:paraId="24ACE832" w14:textId="536EDA5D" w:rsidR="00C03CB0" w:rsidRPr="00C03CB0" w:rsidRDefault="00493B1D" w:rsidP="00C03CB0">
            <w:pPr>
              <w:jc w:val="center"/>
              <w:rPr>
                <w:rFonts w:cs="Arial"/>
                <w:szCs w:val="22"/>
              </w:rPr>
            </w:pPr>
            <w:r w:rsidRPr="00C03CB0">
              <w:rPr>
                <w:rFonts w:cs="Arial"/>
                <w:szCs w:val="22"/>
              </w:rPr>
              <w:t>Assignments</w:t>
            </w:r>
          </w:p>
        </w:tc>
        <w:tc>
          <w:tcPr>
            <w:tcW w:w="2345" w:type="dxa"/>
            <w:shd w:val="clear" w:color="auto" w:fill="FFFFFF"/>
          </w:tcPr>
          <w:p w14:paraId="1854954B" w14:textId="77777777" w:rsidR="00C03CB0" w:rsidRPr="00C03CB0" w:rsidRDefault="00C03CB0" w:rsidP="00C03CB0">
            <w:pPr>
              <w:jc w:val="center"/>
              <w:rPr>
                <w:rFonts w:cs="Arial"/>
                <w:szCs w:val="22"/>
              </w:rPr>
            </w:pPr>
            <w:r w:rsidRPr="00C03CB0">
              <w:rPr>
                <w:rFonts w:cs="Arial"/>
                <w:szCs w:val="22"/>
              </w:rPr>
              <w:t>Teaching Strategies</w:t>
            </w:r>
          </w:p>
        </w:tc>
      </w:tr>
      <w:tr w:rsidR="00C03CB0" w:rsidRPr="00C03CB0" w14:paraId="3968F918"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36D0C44C" w14:textId="77777777" w:rsidR="00C03CB0" w:rsidRPr="00C03CB0" w:rsidRDefault="00C03CB0" w:rsidP="00C03CB0">
            <w:pPr>
              <w:rPr>
                <w:rFonts w:cs="Arial"/>
                <w:szCs w:val="22"/>
              </w:rPr>
            </w:pPr>
            <w:r w:rsidRPr="00C03CB0">
              <w:rPr>
                <w:rFonts w:cs="Arial"/>
                <w:szCs w:val="22"/>
              </w:rPr>
              <w:t>1</w:t>
            </w:r>
          </w:p>
        </w:tc>
        <w:tc>
          <w:tcPr>
            <w:tcW w:w="1850" w:type="dxa"/>
            <w:shd w:val="clear" w:color="auto" w:fill="FFFFFF"/>
          </w:tcPr>
          <w:p w14:paraId="020756C7" w14:textId="77777777" w:rsidR="00C03CB0" w:rsidRPr="00C03CB0" w:rsidRDefault="00C03CB0" w:rsidP="00C03CB0">
            <w:pPr>
              <w:rPr>
                <w:rFonts w:cs="Arial"/>
                <w:szCs w:val="22"/>
              </w:rPr>
            </w:pPr>
          </w:p>
        </w:tc>
        <w:tc>
          <w:tcPr>
            <w:tcW w:w="1980" w:type="dxa"/>
            <w:shd w:val="clear" w:color="auto" w:fill="FFFFFF"/>
          </w:tcPr>
          <w:p w14:paraId="6E98C87D" w14:textId="77777777" w:rsidR="00C03CB0" w:rsidRPr="00C03CB0" w:rsidRDefault="00C03CB0" w:rsidP="00C03CB0">
            <w:pPr>
              <w:rPr>
                <w:rFonts w:cs="Arial"/>
                <w:szCs w:val="22"/>
              </w:rPr>
            </w:pPr>
          </w:p>
        </w:tc>
        <w:tc>
          <w:tcPr>
            <w:tcW w:w="1890" w:type="dxa"/>
            <w:shd w:val="clear" w:color="auto" w:fill="FFFFFF"/>
          </w:tcPr>
          <w:p w14:paraId="76504617" w14:textId="77777777" w:rsidR="00C03CB0" w:rsidRPr="00C03CB0" w:rsidRDefault="00C03CB0" w:rsidP="00C03CB0">
            <w:pPr>
              <w:rPr>
                <w:rFonts w:cs="Arial"/>
                <w:szCs w:val="22"/>
              </w:rPr>
            </w:pPr>
          </w:p>
        </w:tc>
        <w:tc>
          <w:tcPr>
            <w:tcW w:w="1980" w:type="dxa"/>
            <w:shd w:val="clear" w:color="auto" w:fill="FFFFFF"/>
          </w:tcPr>
          <w:p w14:paraId="009DD9AB" w14:textId="77777777" w:rsidR="00C03CB0" w:rsidRPr="00C03CB0" w:rsidRDefault="00C03CB0" w:rsidP="00C03CB0">
            <w:pPr>
              <w:rPr>
                <w:rFonts w:cs="Arial"/>
                <w:szCs w:val="22"/>
              </w:rPr>
            </w:pPr>
          </w:p>
        </w:tc>
        <w:tc>
          <w:tcPr>
            <w:tcW w:w="1980" w:type="dxa"/>
            <w:shd w:val="clear" w:color="auto" w:fill="FFFFFF"/>
          </w:tcPr>
          <w:p w14:paraId="42B42B98" w14:textId="77777777" w:rsidR="00C03CB0" w:rsidRPr="00C03CB0" w:rsidRDefault="00C03CB0" w:rsidP="00C03CB0">
            <w:pPr>
              <w:rPr>
                <w:rFonts w:cs="Arial"/>
                <w:szCs w:val="22"/>
              </w:rPr>
            </w:pPr>
          </w:p>
        </w:tc>
        <w:tc>
          <w:tcPr>
            <w:tcW w:w="2345" w:type="dxa"/>
            <w:shd w:val="clear" w:color="auto" w:fill="FFFFFF"/>
          </w:tcPr>
          <w:p w14:paraId="14F94216" w14:textId="77777777" w:rsidR="00C03CB0" w:rsidRPr="00C03CB0" w:rsidRDefault="00C03CB0" w:rsidP="00C03CB0">
            <w:pPr>
              <w:rPr>
                <w:rFonts w:cs="Arial"/>
                <w:szCs w:val="22"/>
              </w:rPr>
            </w:pPr>
          </w:p>
        </w:tc>
      </w:tr>
      <w:tr w:rsidR="00C03CB0" w:rsidRPr="00C03CB0" w14:paraId="64746BE7" w14:textId="77777777" w:rsidTr="00493B1D">
        <w:trPr>
          <w:trHeight w:val="432"/>
        </w:trPr>
        <w:tc>
          <w:tcPr>
            <w:tcW w:w="935" w:type="dxa"/>
            <w:shd w:val="clear" w:color="auto" w:fill="FFFFFF"/>
          </w:tcPr>
          <w:p w14:paraId="0B28E2EA" w14:textId="77777777" w:rsidR="00C03CB0" w:rsidRPr="00C03CB0" w:rsidRDefault="00C03CB0" w:rsidP="00C03CB0">
            <w:pPr>
              <w:rPr>
                <w:rFonts w:cs="Arial"/>
                <w:szCs w:val="22"/>
              </w:rPr>
            </w:pPr>
            <w:r w:rsidRPr="00C03CB0">
              <w:rPr>
                <w:rFonts w:cs="Arial"/>
                <w:szCs w:val="22"/>
              </w:rPr>
              <w:t>2</w:t>
            </w:r>
          </w:p>
        </w:tc>
        <w:tc>
          <w:tcPr>
            <w:tcW w:w="1850" w:type="dxa"/>
            <w:shd w:val="clear" w:color="auto" w:fill="FFFFFF"/>
          </w:tcPr>
          <w:p w14:paraId="3A95F2A4" w14:textId="77777777" w:rsidR="00C03CB0" w:rsidRPr="00C03CB0" w:rsidRDefault="00C03CB0" w:rsidP="00C03CB0">
            <w:pPr>
              <w:rPr>
                <w:rFonts w:cs="Arial"/>
                <w:szCs w:val="22"/>
              </w:rPr>
            </w:pPr>
          </w:p>
        </w:tc>
        <w:tc>
          <w:tcPr>
            <w:tcW w:w="1980" w:type="dxa"/>
            <w:shd w:val="clear" w:color="auto" w:fill="FFFFFF"/>
          </w:tcPr>
          <w:p w14:paraId="258A49EF" w14:textId="77777777" w:rsidR="00C03CB0" w:rsidRPr="00C03CB0" w:rsidRDefault="00C03CB0" w:rsidP="00C03CB0">
            <w:pPr>
              <w:rPr>
                <w:rFonts w:cs="Arial"/>
                <w:szCs w:val="22"/>
              </w:rPr>
            </w:pPr>
          </w:p>
        </w:tc>
        <w:tc>
          <w:tcPr>
            <w:tcW w:w="1890" w:type="dxa"/>
            <w:shd w:val="clear" w:color="auto" w:fill="FFFFFF"/>
          </w:tcPr>
          <w:p w14:paraId="45430CD2" w14:textId="77777777" w:rsidR="00C03CB0" w:rsidRPr="00C03CB0" w:rsidRDefault="00C03CB0" w:rsidP="00C03CB0">
            <w:pPr>
              <w:rPr>
                <w:rFonts w:cs="Arial"/>
                <w:szCs w:val="22"/>
              </w:rPr>
            </w:pPr>
          </w:p>
        </w:tc>
        <w:tc>
          <w:tcPr>
            <w:tcW w:w="1980" w:type="dxa"/>
            <w:shd w:val="clear" w:color="auto" w:fill="FFFFFF"/>
          </w:tcPr>
          <w:p w14:paraId="384FBA91" w14:textId="77777777" w:rsidR="00C03CB0" w:rsidRPr="00C03CB0" w:rsidRDefault="00C03CB0" w:rsidP="00C03CB0">
            <w:pPr>
              <w:rPr>
                <w:rFonts w:cs="Arial"/>
                <w:szCs w:val="22"/>
              </w:rPr>
            </w:pPr>
          </w:p>
        </w:tc>
        <w:tc>
          <w:tcPr>
            <w:tcW w:w="1980" w:type="dxa"/>
            <w:shd w:val="clear" w:color="auto" w:fill="FFFFFF"/>
          </w:tcPr>
          <w:p w14:paraId="65B52431" w14:textId="77777777" w:rsidR="00C03CB0" w:rsidRPr="00C03CB0" w:rsidRDefault="00C03CB0" w:rsidP="00C03CB0">
            <w:pPr>
              <w:rPr>
                <w:rFonts w:cs="Arial"/>
                <w:szCs w:val="22"/>
              </w:rPr>
            </w:pPr>
          </w:p>
        </w:tc>
        <w:tc>
          <w:tcPr>
            <w:tcW w:w="2345" w:type="dxa"/>
            <w:shd w:val="clear" w:color="auto" w:fill="FFFFFF"/>
          </w:tcPr>
          <w:p w14:paraId="713A4BA2" w14:textId="77777777" w:rsidR="00C03CB0" w:rsidRPr="00C03CB0" w:rsidRDefault="00C03CB0" w:rsidP="00C03CB0">
            <w:pPr>
              <w:rPr>
                <w:rFonts w:cs="Arial"/>
                <w:szCs w:val="22"/>
              </w:rPr>
            </w:pPr>
          </w:p>
        </w:tc>
      </w:tr>
      <w:tr w:rsidR="00C03CB0" w:rsidRPr="00C03CB0" w14:paraId="18CCB561"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615C660A" w14:textId="77777777" w:rsidR="00C03CB0" w:rsidRPr="00C03CB0" w:rsidRDefault="00C03CB0" w:rsidP="00C03CB0">
            <w:pPr>
              <w:rPr>
                <w:rFonts w:cs="Arial"/>
                <w:szCs w:val="22"/>
              </w:rPr>
            </w:pPr>
            <w:r w:rsidRPr="00C03CB0">
              <w:rPr>
                <w:rFonts w:cs="Arial"/>
                <w:szCs w:val="22"/>
              </w:rPr>
              <w:t>3</w:t>
            </w:r>
          </w:p>
        </w:tc>
        <w:tc>
          <w:tcPr>
            <w:tcW w:w="1850" w:type="dxa"/>
            <w:shd w:val="clear" w:color="auto" w:fill="FFFFFF"/>
          </w:tcPr>
          <w:p w14:paraId="30C387C4" w14:textId="77777777" w:rsidR="00C03CB0" w:rsidRPr="00C03CB0" w:rsidRDefault="00C03CB0" w:rsidP="00C03CB0">
            <w:pPr>
              <w:rPr>
                <w:rFonts w:cs="Arial"/>
                <w:szCs w:val="22"/>
              </w:rPr>
            </w:pPr>
          </w:p>
        </w:tc>
        <w:tc>
          <w:tcPr>
            <w:tcW w:w="1980" w:type="dxa"/>
            <w:shd w:val="clear" w:color="auto" w:fill="FFFFFF"/>
          </w:tcPr>
          <w:p w14:paraId="583C46E3" w14:textId="77777777" w:rsidR="00C03CB0" w:rsidRPr="00C03CB0" w:rsidRDefault="00C03CB0" w:rsidP="00C03CB0">
            <w:pPr>
              <w:rPr>
                <w:rFonts w:cs="Arial"/>
                <w:szCs w:val="22"/>
              </w:rPr>
            </w:pPr>
          </w:p>
        </w:tc>
        <w:tc>
          <w:tcPr>
            <w:tcW w:w="1890" w:type="dxa"/>
            <w:shd w:val="clear" w:color="auto" w:fill="FFFFFF"/>
          </w:tcPr>
          <w:p w14:paraId="1B7866C2" w14:textId="77777777" w:rsidR="00C03CB0" w:rsidRPr="00C03CB0" w:rsidRDefault="00C03CB0" w:rsidP="00C03CB0">
            <w:pPr>
              <w:rPr>
                <w:rFonts w:cs="Arial"/>
                <w:szCs w:val="22"/>
              </w:rPr>
            </w:pPr>
          </w:p>
        </w:tc>
        <w:tc>
          <w:tcPr>
            <w:tcW w:w="1980" w:type="dxa"/>
            <w:shd w:val="clear" w:color="auto" w:fill="FFFFFF"/>
          </w:tcPr>
          <w:p w14:paraId="750AD05A" w14:textId="77777777" w:rsidR="00C03CB0" w:rsidRPr="00C03CB0" w:rsidRDefault="00C03CB0" w:rsidP="00C03CB0">
            <w:pPr>
              <w:rPr>
                <w:rFonts w:cs="Arial"/>
                <w:szCs w:val="22"/>
              </w:rPr>
            </w:pPr>
          </w:p>
        </w:tc>
        <w:tc>
          <w:tcPr>
            <w:tcW w:w="1980" w:type="dxa"/>
            <w:shd w:val="clear" w:color="auto" w:fill="FFFFFF"/>
          </w:tcPr>
          <w:p w14:paraId="3AE80F85" w14:textId="77777777" w:rsidR="00C03CB0" w:rsidRPr="00C03CB0" w:rsidRDefault="00C03CB0" w:rsidP="00C03CB0">
            <w:pPr>
              <w:rPr>
                <w:rFonts w:cs="Arial"/>
                <w:szCs w:val="22"/>
              </w:rPr>
            </w:pPr>
          </w:p>
        </w:tc>
        <w:tc>
          <w:tcPr>
            <w:tcW w:w="2345" w:type="dxa"/>
            <w:shd w:val="clear" w:color="auto" w:fill="FFFFFF"/>
          </w:tcPr>
          <w:p w14:paraId="73A840D9" w14:textId="77777777" w:rsidR="00C03CB0" w:rsidRPr="00C03CB0" w:rsidRDefault="00C03CB0" w:rsidP="00C03CB0">
            <w:pPr>
              <w:rPr>
                <w:rFonts w:cs="Arial"/>
                <w:szCs w:val="22"/>
              </w:rPr>
            </w:pPr>
          </w:p>
        </w:tc>
      </w:tr>
      <w:tr w:rsidR="00C03CB0" w:rsidRPr="00C03CB0" w14:paraId="0F1C8C09" w14:textId="77777777" w:rsidTr="00493B1D">
        <w:trPr>
          <w:trHeight w:val="432"/>
        </w:trPr>
        <w:tc>
          <w:tcPr>
            <w:tcW w:w="935" w:type="dxa"/>
            <w:shd w:val="clear" w:color="auto" w:fill="FFFFFF"/>
          </w:tcPr>
          <w:p w14:paraId="0056F720" w14:textId="77777777" w:rsidR="00C03CB0" w:rsidRPr="00C03CB0" w:rsidRDefault="00C03CB0" w:rsidP="00C03CB0">
            <w:pPr>
              <w:rPr>
                <w:rFonts w:cs="Arial"/>
                <w:szCs w:val="22"/>
              </w:rPr>
            </w:pPr>
            <w:r w:rsidRPr="00C03CB0">
              <w:rPr>
                <w:rFonts w:cs="Arial"/>
                <w:szCs w:val="22"/>
              </w:rPr>
              <w:t>4</w:t>
            </w:r>
          </w:p>
        </w:tc>
        <w:tc>
          <w:tcPr>
            <w:tcW w:w="1850" w:type="dxa"/>
            <w:shd w:val="clear" w:color="auto" w:fill="FFFFFF"/>
          </w:tcPr>
          <w:p w14:paraId="23533289" w14:textId="77777777" w:rsidR="00C03CB0" w:rsidRPr="00C03CB0" w:rsidRDefault="00C03CB0" w:rsidP="00C03CB0">
            <w:pPr>
              <w:rPr>
                <w:rFonts w:cs="Arial"/>
                <w:szCs w:val="22"/>
              </w:rPr>
            </w:pPr>
          </w:p>
        </w:tc>
        <w:tc>
          <w:tcPr>
            <w:tcW w:w="1980" w:type="dxa"/>
            <w:shd w:val="clear" w:color="auto" w:fill="FFFFFF"/>
          </w:tcPr>
          <w:p w14:paraId="49C6762E" w14:textId="77777777" w:rsidR="00C03CB0" w:rsidRPr="00C03CB0" w:rsidRDefault="00C03CB0" w:rsidP="00C03CB0">
            <w:pPr>
              <w:rPr>
                <w:rFonts w:cs="Arial"/>
                <w:szCs w:val="22"/>
              </w:rPr>
            </w:pPr>
          </w:p>
        </w:tc>
        <w:tc>
          <w:tcPr>
            <w:tcW w:w="1890" w:type="dxa"/>
            <w:shd w:val="clear" w:color="auto" w:fill="FFFFFF"/>
          </w:tcPr>
          <w:p w14:paraId="5DB0A4B7" w14:textId="77777777" w:rsidR="00C03CB0" w:rsidRPr="00C03CB0" w:rsidRDefault="00C03CB0" w:rsidP="00C03CB0">
            <w:pPr>
              <w:rPr>
                <w:rFonts w:cs="Arial"/>
                <w:szCs w:val="22"/>
              </w:rPr>
            </w:pPr>
          </w:p>
        </w:tc>
        <w:tc>
          <w:tcPr>
            <w:tcW w:w="1980" w:type="dxa"/>
            <w:shd w:val="clear" w:color="auto" w:fill="FFFFFF"/>
          </w:tcPr>
          <w:p w14:paraId="5CABF0CC" w14:textId="77777777" w:rsidR="00C03CB0" w:rsidRPr="00C03CB0" w:rsidRDefault="00C03CB0" w:rsidP="00C03CB0">
            <w:pPr>
              <w:rPr>
                <w:rFonts w:cs="Arial"/>
                <w:szCs w:val="22"/>
              </w:rPr>
            </w:pPr>
          </w:p>
        </w:tc>
        <w:tc>
          <w:tcPr>
            <w:tcW w:w="1980" w:type="dxa"/>
            <w:shd w:val="clear" w:color="auto" w:fill="FFFFFF"/>
          </w:tcPr>
          <w:p w14:paraId="4B41A6AA" w14:textId="77777777" w:rsidR="00C03CB0" w:rsidRPr="00C03CB0" w:rsidRDefault="00C03CB0" w:rsidP="00C03CB0">
            <w:pPr>
              <w:rPr>
                <w:rFonts w:cs="Arial"/>
                <w:szCs w:val="22"/>
              </w:rPr>
            </w:pPr>
          </w:p>
        </w:tc>
        <w:tc>
          <w:tcPr>
            <w:tcW w:w="2345" w:type="dxa"/>
            <w:shd w:val="clear" w:color="auto" w:fill="FFFFFF"/>
          </w:tcPr>
          <w:p w14:paraId="30A39875" w14:textId="77777777" w:rsidR="00C03CB0" w:rsidRPr="00C03CB0" w:rsidRDefault="00C03CB0" w:rsidP="00C03CB0">
            <w:pPr>
              <w:rPr>
                <w:rFonts w:cs="Arial"/>
                <w:szCs w:val="22"/>
              </w:rPr>
            </w:pPr>
          </w:p>
        </w:tc>
      </w:tr>
      <w:tr w:rsidR="00C03CB0" w:rsidRPr="00C03CB0" w14:paraId="348AA262"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5534EC57" w14:textId="77777777" w:rsidR="00C03CB0" w:rsidRPr="00C03CB0" w:rsidRDefault="00C03CB0" w:rsidP="00C03CB0">
            <w:pPr>
              <w:rPr>
                <w:rFonts w:cs="Arial"/>
                <w:szCs w:val="22"/>
              </w:rPr>
            </w:pPr>
            <w:r w:rsidRPr="00C03CB0">
              <w:rPr>
                <w:rFonts w:cs="Arial"/>
                <w:szCs w:val="22"/>
              </w:rPr>
              <w:t>5</w:t>
            </w:r>
          </w:p>
        </w:tc>
        <w:tc>
          <w:tcPr>
            <w:tcW w:w="1850" w:type="dxa"/>
            <w:shd w:val="clear" w:color="auto" w:fill="FFFFFF"/>
          </w:tcPr>
          <w:p w14:paraId="6A5BB2D9" w14:textId="77777777" w:rsidR="00C03CB0" w:rsidRPr="00C03CB0" w:rsidRDefault="00C03CB0" w:rsidP="00C03CB0">
            <w:pPr>
              <w:rPr>
                <w:rFonts w:cs="Arial"/>
                <w:szCs w:val="22"/>
              </w:rPr>
            </w:pPr>
          </w:p>
        </w:tc>
        <w:tc>
          <w:tcPr>
            <w:tcW w:w="1980" w:type="dxa"/>
            <w:shd w:val="clear" w:color="auto" w:fill="FFFFFF"/>
          </w:tcPr>
          <w:p w14:paraId="5AE92897" w14:textId="77777777" w:rsidR="00C03CB0" w:rsidRPr="00C03CB0" w:rsidRDefault="00C03CB0" w:rsidP="00C03CB0">
            <w:pPr>
              <w:rPr>
                <w:rFonts w:cs="Arial"/>
                <w:szCs w:val="22"/>
              </w:rPr>
            </w:pPr>
          </w:p>
        </w:tc>
        <w:tc>
          <w:tcPr>
            <w:tcW w:w="1890" w:type="dxa"/>
            <w:shd w:val="clear" w:color="auto" w:fill="FFFFFF"/>
          </w:tcPr>
          <w:p w14:paraId="3DC70910" w14:textId="77777777" w:rsidR="00C03CB0" w:rsidRPr="00C03CB0" w:rsidRDefault="00C03CB0" w:rsidP="00C03CB0">
            <w:pPr>
              <w:rPr>
                <w:rFonts w:cs="Arial"/>
                <w:szCs w:val="22"/>
              </w:rPr>
            </w:pPr>
          </w:p>
        </w:tc>
        <w:tc>
          <w:tcPr>
            <w:tcW w:w="1980" w:type="dxa"/>
            <w:shd w:val="clear" w:color="auto" w:fill="FFFFFF"/>
          </w:tcPr>
          <w:p w14:paraId="17B38D59" w14:textId="77777777" w:rsidR="00C03CB0" w:rsidRPr="00C03CB0" w:rsidRDefault="00C03CB0" w:rsidP="00C03CB0">
            <w:pPr>
              <w:rPr>
                <w:rFonts w:cs="Arial"/>
                <w:szCs w:val="22"/>
              </w:rPr>
            </w:pPr>
          </w:p>
        </w:tc>
        <w:tc>
          <w:tcPr>
            <w:tcW w:w="1980" w:type="dxa"/>
            <w:shd w:val="clear" w:color="auto" w:fill="FFFFFF"/>
          </w:tcPr>
          <w:p w14:paraId="5E423D56" w14:textId="77777777" w:rsidR="00C03CB0" w:rsidRPr="00C03CB0" w:rsidRDefault="00C03CB0" w:rsidP="00C03CB0">
            <w:pPr>
              <w:rPr>
                <w:rFonts w:cs="Arial"/>
                <w:szCs w:val="22"/>
              </w:rPr>
            </w:pPr>
          </w:p>
        </w:tc>
        <w:tc>
          <w:tcPr>
            <w:tcW w:w="2345" w:type="dxa"/>
            <w:shd w:val="clear" w:color="auto" w:fill="FFFFFF"/>
          </w:tcPr>
          <w:p w14:paraId="2E37FA50" w14:textId="77777777" w:rsidR="00C03CB0" w:rsidRPr="00C03CB0" w:rsidRDefault="00C03CB0" w:rsidP="00C03CB0">
            <w:pPr>
              <w:rPr>
                <w:rFonts w:cs="Arial"/>
                <w:szCs w:val="22"/>
              </w:rPr>
            </w:pPr>
          </w:p>
        </w:tc>
      </w:tr>
      <w:tr w:rsidR="00C03CB0" w:rsidRPr="00C03CB0" w14:paraId="5602FB8A" w14:textId="77777777" w:rsidTr="00493B1D">
        <w:trPr>
          <w:trHeight w:val="432"/>
        </w:trPr>
        <w:tc>
          <w:tcPr>
            <w:tcW w:w="935" w:type="dxa"/>
            <w:shd w:val="clear" w:color="auto" w:fill="FFFFFF"/>
          </w:tcPr>
          <w:p w14:paraId="458462D7" w14:textId="77777777" w:rsidR="00C03CB0" w:rsidRPr="00C03CB0" w:rsidRDefault="00C03CB0" w:rsidP="00C03CB0">
            <w:pPr>
              <w:rPr>
                <w:rFonts w:cs="Arial"/>
                <w:szCs w:val="22"/>
              </w:rPr>
            </w:pPr>
            <w:r w:rsidRPr="00C03CB0">
              <w:rPr>
                <w:rFonts w:cs="Arial"/>
                <w:szCs w:val="22"/>
              </w:rPr>
              <w:t>6</w:t>
            </w:r>
          </w:p>
        </w:tc>
        <w:tc>
          <w:tcPr>
            <w:tcW w:w="1850" w:type="dxa"/>
            <w:shd w:val="clear" w:color="auto" w:fill="FFFFFF"/>
          </w:tcPr>
          <w:p w14:paraId="02D0B8C3" w14:textId="77777777" w:rsidR="00C03CB0" w:rsidRPr="00C03CB0" w:rsidRDefault="00C03CB0" w:rsidP="00C03CB0">
            <w:pPr>
              <w:rPr>
                <w:rFonts w:cs="Arial"/>
                <w:szCs w:val="22"/>
              </w:rPr>
            </w:pPr>
          </w:p>
        </w:tc>
        <w:tc>
          <w:tcPr>
            <w:tcW w:w="1980" w:type="dxa"/>
            <w:shd w:val="clear" w:color="auto" w:fill="FFFFFF"/>
          </w:tcPr>
          <w:p w14:paraId="1C4CBE79" w14:textId="77777777" w:rsidR="00C03CB0" w:rsidRPr="00C03CB0" w:rsidRDefault="00C03CB0" w:rsidP="00C03CB0">
            <w:pPr>
              <w:rPr>
                <w:rFonts w:cs="Arial"/>
                <w:szCs w:val="22"/>
              </w:rPr>
            </w:pPr>
          </w:p>
        </w:tc>
        <w:tc>
          <w:tcPr>
            <w:tcW w:w="1890" w:type="dxa"/>
            <w:shd w:val="clear" w:color="auto" w:fill="FFFFFF"/>
          </w:tcPr>
          <w:p w14:paraId="4733F330" w14:textId="77777777" w:rsidR="00C03CB0" w:rsidRPr="00C03CB0" w:rsidRDefault="00C03CB0" w:rsidP="00C03CB0">
            <w:pPr>
              <w:rPr>
                <w:rFonts w:cs="Arial"/>
                <w:szCs w:val="22"/>
              </w:rPr>
            </w:pPr>
          </w:p>
        </w:tc>
        <w:tc>
          <w:tcPr>
            <w:tcW w:w="1980" w:type="dxa"/>
            <w:shd w:val="clear" w:color="auto" w:fill="FFFFFF"/>
          </w:tcPr>
          <w:p w14:paraId="2F055101" w14:textId="77777777" w:rsidR="00C03CB0" w:rsidRPr="00C03CB0" w:rsidRDefault="00C03CB0" w:rsidP="00C03CB0">
            <w:pPr>
              <w:rPr>
                <w:rFonts w:cs="Arial"/>
                <w:szCs w:val="22"/>
              </w:rPr>
            </w:pPr>
          </w:p>
        </w:tc>
        <w:tc>
          <w:tcPr>
            <w:tcW w:w="1980" w:type="dxa"/>
            <w:shd w:val="clear" w:color="auto" w:fill="FFFFFF"/>
          </w:tcPr>
          <w:p w14:paraId="7A0161A9" w14:textId="77777777" w:rsidR="00C03CB0" w:rsidRPr="00C03CB0" w:rsidRDefault="00C03CB0" w:rsidP="00C03CB0">
            <w:pPr>
              <w:rPr>
                <w:rFonts w:cs="Arial"/>
                <w:szCs w:val="22"/>
              </w:rPr>
            </w:pPr>
          </w:p>
        </w:tc>
        <w:tc>
          <w:tcPr>
            <w:tcW w:w="2345" w:type="dxa"/>
            <w:shd w:val="clear" w:color="auto" w:fill="FFFFFF"/>
          </w:tcPr>
          <w:p w14:paraId="220C897B" w14:textId="77777777" w:rsidR="00C03CB0" w:rsidRPr="00C03CB0" w:rsidRDefault="00C03CB0" w:rsidP="00C03CB0">
            <w:pPr>
              <w:rPr>
                <w:rFonts w:cs="Arial"/>
                <w:szCs w:val="22"/>
              </w:rPr>
            </w:pPr>
          </w:p>
        </w:tc>
      </w:tr>
      <w:tr w:rsidR="00C03CB0" w:rsidRPr="00C03CB0" w14:paraId="2FDDE638"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4B78BE64" w14:textId="77777777" w:rsidR="00C03CB0" w:rsidRPr="00C03CB0" w:rsidRDefault="00C03CB0" w:rsidP="00C03CB0">
            <w:pPr>
              <w:rPr>
                <w:rFonts w:cs="Arial"/>
                <w:szCs w:val="22"/>
              </w:rPr>
            </w:pPr>
            <w:r w:rsidRPr="00C03CB0">
              <w:rPr>
                <w:rFonts w:cs="Arial"/>
                <w:szCs w:val="22"/>
              </w:rPr>
              <w:t>7</w:t>
            </w:r>
          </w:p>
        </w:tc>
        <w:tc>
          <w:tcPr>
            <w:tcW w:w="1850" w:type="dxa"/>
            <w:shd w:val="clear" w:color="auto" w:fill="FFFFFF"/>
          </w:tcPr>
          <w:p w14:paraId="722CD353" w14:textId="77777777" w:rsidR="00C03CB0" w:rsidRPr="00C03CB0" w:rsidRDefault="00C03CB0" w:rsidP="00C03CB0">
            <w:pPr>
              <w:rPr>
                <w:rFonts w:cs="Arial"/>
                <w:szCs w:val="22"/>
              </w:rPr>
            </w:pPr>
          </w:p>
        </w:tc>
        <w:tc>
          <w:tcPr>
            <w:tcW w:w="1980" w:type="dxa"/>
            <w:shd w:val="clear" w:color="auto" w:fill="FFFFFF"/>
          </w:tcPr>
          <w:p w14:paraId="3CB3FE8E" w14:textId="77777777" w:rsidR="00C03CB0" w:rsidRPr="00C03CB0" w:rsidRDefault="00C03CB0" w:rsidP="00C03CB0">
            <w:pPr>
              <w:rPr>
                <w:rFonts w:cs="Arial"/>
                <w:szCs w:val="22"/>
              </w:rPr>
            </w:pPr>
          </w:p>
        </w:tc>
        <w:tc>
          <w:tcPr>
            <w:tcW w:w="1890" w:type="dxa"/>
            <w:shd w:val="clear" w:color="auto" w:fill="FFFFFF"/>
          </w:tcPr>
          <w:p w14:paraId="60395A89" w14:textId="77777777" w:rsidR="00C03CB0" w:rsidRPr="00C03CB0" w:rsidRDefault="00C03CB0" w:rsidP="00C03CB0">
            <w:pPr>
              <w:rPr>
                <w:rFonts w:cs="Arial"/>
                <w:szCs w:val="22"/>
              </w:rPr>
            </w:pPr>
          </w:p>
        </w:tc>
        <w:tc>
          <w:tcPr>
            <w:tcW w:w="1980" w:type="dxa"/>
            <w:shd w:val="clear" w:color="auto" w:fill="FFFFFF"/>
          </w:tcPr>
          <w:p w14:paraId="13532884" w14:textId="77777777" w:rsidR="00C03CB0" w:rsidRPr="00C03CB0" w:rsidRDefault="00C03CB0" w:rsidP="00C03CB0">
            <w:pPr>
              <w:rPr>
                <w:rFonts w:cs="Arial"/>
                <w:szCs w:val="22"/>
              </w:rPr>
            </w:pPr>
          </w:p>
        </w:tc>
        <w:tc>
          <w:tcPr>
            <w:tcW w:w="1980" w:type="dxa"/>
            <w:shd w:val="clear" w:color="auto" w:fill="FFFFFF"/>
          </w:tcPr>
          <w:p w14:paraId="78461542" w14:textId="77777777" w:rsidR="00C03CB0" w:rsidRPr="00C03CB0" w:rsidRDefault="00C03CB0" w:rsidP="00C03CB0">
            <w:pPr>
              <w:rPr>
                <w:rFonts w:cs="Arial"/>
                <w:szCs w:val="22"/>
              </w:rPr>
            </w:pPr>
          </w:p>
        </w:tc>
        <w:tc>
          <w:tcPr>
            <w:tcW w:w="2345" w:type="dxa"/>
            <w:shd w:val="clear" w:color="auto" w:fill="FFFFFF"/>
          </w:tcPr>
          <w:p w14:paraId="33AA85DB" w14:textId="77777777" w:rsidR="00C03CB0" w:rsidRPr="00C03CB0" w:rsidRDefault="00C03CB0" w:rsidP="00C03CB0">
            <w:pPr>
              <w:rPr>
                <w:rFonts w:cs="Arial"/>
                <w:szCs w:val="22"/>
              </w:rPr>
            </w:pPr>
          </w:p>
        </w:tc>
      </w:tr>
      <w:tr w:rsidR="00C03CB0" w:rsidRPr="00C03CB0" w14:paraId="0C0F1F53" w14:textId="77777777" w:rsidTr="00493B1D">
        <w:trPr>
          <w:trHeight w:val="432"/>
        </w:trPr>
        <w:tc>
          <w:tcPr>
            <w:tcW w:w="935" w:type="dxa"/>
            <w:shd w:val="clear" w:color="auto" w:fill="FFFFFF"/>
          </w:tcPr>
          <w:p w14:paraId="6ED5CD01" w14:textId="77777777" w:rsidR="00C03CB0" w:rsidRPr="00C03CB0" w:rsidRDefault="00C03CB0" w:rsidP="00C03CB0">
            <w:pPr>
              <w:rPr>
                <w:rFonts w:cs="Arial"/>
                <w:szCs w:val="22"/>
              </w:rPr>
            </w:pPr>
            <w:r w:rsidRPr="00C03CB0">
              <w:rPr>
                <w:rFonts w:cs="Arial"/>
                <w:szCs w:val="22"/>
              </w:rPr>
              <w:t>8</w:t>
            </w:r>
          </w:p>
        </w:tc>
        <w:tc>
          <w:tcPr>
            <w:tcW w:w="1850" w:type="dxa"/>
            <w:shd w:val="clear" w:color="auto" w:fill="FFFFFF"/>
          </w:tcPr>
          <w:p w14:paraId="1B269753" w14:textId="77777777" w:rsidR="00C03CB0" w:rsidRPr="00C03CB0" w:rsidRDefault="00C03CB0" w:rsidP="00C03CB0">
            <w:pPr>
              <w:rPr>
                <w:rFonts w:cs="Arial"/>
                <w:szCs w:val="22"/>
              </w:rPr>
            </w:pPr>
          </w:p>
        </w:tc>
        <w:tc>
          <w:tcPr>
            <w:tcW w:w="1980" w:type="dxa"/>
            <w:shd w:val="clear" w:color="auto" w:fill="FFFFFF"/>
          </w:tcPr>
          <w:p w14:paraId="32881DA6" w14:textId="77777777" w:rsidR="00C03CB0" w:rsidRPr="00C03CB0" w:rsidRDefault="00C03CB0" w:rsidP="00C03CB0">
            <w:pPr>
              <w:rPr>
                <w:rFonts w:cs="Arial"/>
                <w:szCs w:val="22"/>
              </w:rPr>
            </w:pPr>
          </w:p>
        </w:tc>
        <w:tc>
          <w:tcPr>
            <w:tcW w:w="1890" w:type="dxa"/>
            <w:shd w:val="clear" w:color="auto" w:fill="FFFFFF"/>
          </w:tcPr>
          <w:p w14:paraId="2AE6429F" w14:textId="77777777" w:rsidR="00C03CB0" w:rsidRPr="00C03CB0" w:rsidRDefault="00C03CB0" w:rsidP="00C03CB0">
            <w:pPr>
              <w:rPr>
                <w:rFonts w:cs="Arial"/>
                <w:szCs w:val="22"/>
              </w:rPr>
            </w:pPr>
          </w:p>
        </w:tc>
        <w:tc>
          <w:tcPr>
            <w:tcW w:w="1980" w:type="dxa"/>
            <w:shd w:val="clear" w:color="auto" w:fill="FFFFFF"/>
          </w:tcPr>
          <w:p w14:paraId="5E969504" w14:textId="77777777" w:rsidR="00C03CB0" w:rsidRPr="00C03CB0" w:rsidRDefault="00C03CB0" w:rsidP="00C03CB0">
            <w:pPr>
              <w:rPr>
                <w:rFonts w:cs="Arial"/>
                <w:szCs w:val="22"/>
              </w:rPr>
            </w:pPr>
          </w:p>
        </w:tc>
        <w:tc>
          <w:tcPr>
            <w:tcW w:w="1980" w:type="dxa"/>
            <w:shd w:val="clear" w:color="auto" w:fill="FFFFFF"/>
          </w:tcPr>
          <w:p w14:paraId="51DFB0B0" w14:textId="77777777" w:rsidR="00C03CB0" w:rsidRPr="00C03CB0" w:rsidRDefault="00C03CB0" w:rsidP="00C03CB0">
            <w:pPr>
              <w:rPr>
                <w:rFonts w:cs="Arial"/>
                <w:szCs w:val="22"/>
              </w:rPr>
            </w:pPr>
          </w:p>
        </w:tc>
        <w:tc>
          <w:tcPr>
            <w:tcW w:w="2345" w:type="dxa"/>
            <w:shd w:val="clear" w:color="auto" w:fill="FFFFFF"/>
          </w:tcPr>
          <w:p w14:paraId="0D8A41E8" w14:textId="77777777" w:rsidR="00C03CB0" w:rsidRPr="00C03CB0" w:rsidRDefault="00C03CB0" w:rsidP="00C03CB0">
            <w:pPr>
              <w:rPr>
                <w:rFonts w:cs="Arial"/>
                <w:szCs w:val="22"/>
              </w:rPr>
            </w:pPr>
          </w:p>
        </w:tc>
      </w:tr>
      <w:tr w:rsidR="00C03CB0" w:rsidRPr="00C03CB0" w14:paraId="6447EB4B"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3B3175EA" w14:textId="77777777" w:rsidR="00C03CB0" w:rsidRPr="00C03CB0" w:rsidRDefault="00C03CB0" w:rsidP="00C03CB0">
            <w:pPr>
              <w:rPr>
                <w:rFonts w:cs="Arial"/>
                <w:szCs w:val="22"/>
              </w:rPr>
            </w:pPr>
            <w:r w:rsidRPr="00C03CB0">
              <w:rPr>
                <w:rFonts w:cs="Arial"/>
                <w:szCs w:val="22"/>
              </w:rPr>
              <w:t>9</w:t>
            </w:r>
          </w:p>
        </w:tc>
        <w:tc>
          <w:tcPr>
            <w:tcW w:w="1850" w:type="dxa"/>
            <w:shd w:val="clear" w:color="auto" w:fill="FFFFFF"/>
          </w:tcPr>
          <w:p w14:paraId="738565C6" w14:textId="77777777" w:rsidR="00C03CB0" w:rsidRPr="00C03CB0" w:rsidRDefault="00C03CB0" w:rsidP="00C03CB0">
            <w:pPr>
              <w:rPr>
                <w:rFonts w:cs="Arial"/>
                <w:szCs w:val="22"/>
              </w:rPr>
            </w:pPr>
          </w:p>
        </w:tc>
        <w:tc>
          <w:tcPr>
            <w:tcW w:w="1980" w:type="dxa"/>
            <w:shd w:val="clear" w:color="auto" w:fill="FFFFFF"/>
          </w:tcPr>
          <w:p w14:paraId="5F9E5FFA" w14:textId="77777777" w:rsidR="00C03CB0" w:rsidRPr="00C03CB0" w:rsidRDefault="00C03CB0" w:rsidP="00C03CB0">
            <w:pPr>
              <w:rPr>
                <w:rFonts w:cs="Arial"/>
                <w:szCs w:val="22"/>
              </w:rPr>
            </w:pPr>
          </w:p>
        </w:tc>
        <w:tc>
          <w:tcPr>
            <w:tcW w:w="1890" w:type="dxa"/>
            <w:shd w:val="clear" w:color="auto" w:fill="FFFFFF"/>
          </w:tcPr>
          <w:p w14:paraId="59D4EE2F" w14:textId="77777777" w:rsidR="00C03CB0" w:rsidRPr="00C03CB0" w:rsidRDefault="00C03CB0" w:rsidP="00C03CB0">
            <w:pPr>
              <w:rPr>
                <w:rFonts w:cs="Arial"/>
                <w:szCs w:val="22"/>
              </w:rPr>
            </w:pPr>
          </w:p>
        </w:tc>
        <w:tc>
          <w:tcPr>
            <w:tcW w:w="1980" w:type="dxa"/>
            <w:shd w:val="clear" w:color="auto" w:fill="FFFFFF"/>
          </w:tcPr>
          <w:p w14:paraId="58C25E49" w14:textId="77777777" w:rsidR="00C03CB0" w:rsidRPr="00C03CB0" w:rsidRDefault="00C03CB0" w:rsidP="00C03CB0">
            <w:pPr>
              <w:rPr>
                <w:rFonts w:cs="Arial"/>
                <w:szCs w:val="22"/>
              </w:rPr>
            </w:pPr>
          </w:p>
        </w:tc>
        <w:tc>
          <w:tcPr>
            <w:tcW w:w="1980" w:type="dxa"/>
            <w:shd w:val="clear" w:color="auto" w:fill="FFFFFF"/>
          </w:tcPr>
          <w:p w14:paraId="33A7EEDC" w14:textId="77777777" w:rsidR="00C03CB0" w:rsidRPr="00C03CB0" w:rsidRDefault="00C03CB0" w:rsidP="00C03CB0">
            <w:pPr>
              <w:rPr>
                <w:rFonts w:cs="Arial"/>
                <w:szCs w:val="22"/>
              </w:rPr>
            </w:pPr>
          </w:p>
        </w:tc>
        <w:tc>
          <w:tcPr>
            <w:tcW w:w="2345" w:type="dxa"/>
            <w:shd w:val="clear" w:color="auto" w:fill="FFFFFF"/>
          </w:tcPr>
          <w:p w14:paraId="4C834DAE" w14:textId="77777777" w:rsidR="00C03CB0" w:rsidRPr="00C03CB0" w:rsidRDefault="00C03CB0" w:rsidP="00C03CB0">
            <w:pPr>
              <w:rPr>
                <w:rFonts w:cs="Arial"/>
                <w:szCs w:val="22"/>
              </w:rPr>
            </w:pPr>
          </w:p>
        </w:tc>
      </w:tr>
      <w:tr w:rsidR="00C03CB0" w:rsidRPr="00C03CB0" w14:paraId="604C2051" w14:textId="77777777" w:rsidTr="00493B1D">
        <w:trPr>
          <w:trHeight w:val="432"/>
        </w:trPr>
        <w:tc>
          <w:tcPr>
            <w:tcW w:w="935" w:type="dxa"/>
            <w:shd w:val="clear" w:color="auto" w:fill="FFFFFF"/>
          </w:tcPr>
          <w:p w14:paraId="361A8958" w14:textId="77777777" w:rsidR="00C03CB0" w:rsidRPr="00C03CB0" w:rsidRDefault="00C03CB0" w:rsidP="00C03CB0">
            <w:pPr>
              <w:rPr>
                <w:rFonts w:cs="Arial"/>
                <w:szCs w:val="22"/>
              </w:rPr>
            </w:pPr>
            <w:r w:rsidRPr="00C03CB0">
              <w:rPr>
                <w:rFonts w:cs="Arial"/>
                <w:szCs w:val="22"/>
              </w:rPr>
              <w:t>10</w:t>
            </w:r>
          </w:p>
        </w:tc>
        <w:tc>
          <w:tcPr>
            <w:tcW w:w="1850" w:type="dxa"/>
            <w:shd w:val="clear" w:color="auto" w:fill="FFFFFF"/>
          </w:tcPr>
          <w:p w14:paraId="3313BA6E" w14:textId="77777777" w:rsidR="00C03CB0" w:rsidRPr="00C03CB0" w:rsidRDefault="00C03CB0" w:rsidP="00C03CB0">
            <w:pPr>
              <w:rPr>
                <w:rFonts w:cs="Arial"/>
                <w:szCs w:val="22"/>
              </w:rPr>
            </w:pPr>
          </w:p>
        </w:tc>
        <w:tc>
          <w:tcPr>
            <w:tcW w:w="1980" w:type="dxa"/>
            <w:shd w:val="clear" w:color="auto" w:fill="FFFFFF"/>
          </w:tcPr>
          <w:p w14:paraId="16E3D00D" w14:textId="77777777" w:rsidR="00C03CB0" w:rsidRPr="00C03CB0" w:rsidRDefault="00C03CB0" w:rsidP="00C03CB0">
            <w:pPr>
              <w:rPr>
                <w:rFonts w:cs="Arial"/>
                <w:szCs w:val="22"/>
              </w:rPr>
            </w:pPr>
          </w:p>
        </w:tc>
        <w:tc>
          <w:tcPr>
            <w:tcW w:w="1890" w:type="dxa"/>
            <w:shd w:val="clear" w:color="auto" w:fill="FFFFFF"/>
          </w:tcPr>
          <w:p w14:paraId="3CB13E24" w14:textId="77777777" w:rsidR="00C03CB0" w:rsidRPr="00C03CB0" w:rsidRDefault="00C03CB0" w:rsidP="00C03CB0">
            <w:pPr>
              <w:rPr>
                <w:rFonts w:cs="Arial"/>
                <w:szCs w:val="22"/>
              </w:rPr>
            </w:pPr>
          </w:p>
        </w:tc>
        <w:tc>
          <w:tcPr>
            <w:tcW w:w="1980" w:type="dxa"/>
            <w:shd w:val="clear" w:color="auto" w:fill="FFFFFF"/>
          </w:tcPr>
          <w:p w14:paraId="76A9C67D" w14:textId="77777777" w:rsidR="00C03CB0" w:rsidRPr="00C03CB0" w:rsidRDefault="00C03CB0" w:rsidP="00C03CB0">
            <w:pPr>
              <w:rPr>
                <w:rFonts w:cs="Arial"/>
                <w:szCs w:val="22"/>
              </w:rPr>
            </w:pPr>
          </w:p>
        </w:tc>
        <w:tc>
          <w:tcPr>
            <w:tcW w:w="1980" w:type="dxa"/>
            <w:shd w:val="clear" w:color="auto" w:fill="FFFFFF"/>
          </w:tcPr>
          <w:p w14:paraId="6A309A53" w14:textId="77777777" w:rsidR="00C03CB0" w:rsidRPr="00C03CB0" w:rsidRDefault="00C03CB0" w:rsidP="00C03CB0">
            <w:pPr>
              <w:rPr>
                <w:rFonts w:cs="Arial"/>
                <w:szCs w:val="22"/>
              </w:rPr>
            </w:pPr>
          </w:p>
        </w:tc>
        <w:tc>
          <w:tcPr>
            <w:tcW w:w="2345" w:type="dxa"/>
            <w:shd w:val="clear" w:color="auto" w:fill="FFFFFF"/>
          </w:tcPr>
          <w:p w14:paraId="659D582A" w14:textId="77777777" w:rsidR="00C03CB0" w:rsidRPr="00C03CB0" w:rsidRDefault="00C03CB0" w:rsidP="00C03CB0">
            <w:pPr>
              <w:rPr>
                <w:rFonts w:cs="Arial"/>
                <w:szCs w:val="22"/>
              </w:rPr>
            </w:pPr>
          </w:p>
        </w:tc>
      </w:tr>
      <w:tr w:rsidR="00C03CB0" w:rsidRPr="00C03CB0" w14:paraId="76343ABF"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6380B431" w14:textId="77777777" w:rsidR="00C03CB0" w:rsidRPr="00C03CB0" w:rsidRDefault="00C03CB0" w:rsidP="00C03CB0">
            <w:pPr>
              <w:rPr>
                <w:rFonts w:cs="Arial"/>
                <w:szCs w:val="22"/>
              </w:rPr>
            </w:pPr>
            <w:r w:rsidRPr="00C03CB0">
              <w:rPr>
                <w:rFonts w:cs="Arial"/>
                <w:szCs w:val="22"/>
              </w:rPr>
              <w:t>11</w:t>
            </w:r>
          </w:p>
        </w:tc>
        <w:tc>
          <w:tcPr>
            <w:tcW w:w="1850" w:type="dxa"/>
            <w:shd w:val="clear" w:color="auto" w:fill="FFFFFF"/>
          </w:tcPr>
          <w:p w14:paraId="5B8DA3CD" w14:textId="77777777" w:rsidR="00C03CB0" w:rsidRPr="00C03CB0" w:rsidRDefault="00C03CB0" w:rsidP="00C03CB0">
            <w:pPr>
              <w:rPr>
                <w:rFonts w:cs="Arial"/>
                <w:szCs w:val="22"/>
              </w:rPr>
            </w:pPr>
          </w:p>
        </w:tc>
        <w:tc>
          <w:tcPr>
            <w:tcW w:w="1980" w:type="dxa"/>
            <w:shd w:val="clear" w:color="auto" w:fill="FFFFFF"/>
          </w:tcPr>
          <w:p w14:paraId="63D1CDCE" w14:textId="77777777" w:rsidR="00C03CB0" w:rsidRPr="00C03CB0" w:rsidRDefault="00C03CB0" w:rsidP="00C03CB0">
            <w:pPr>
              <w:rPr>
                <w:rFonts w:cs="Arial"/>
                <w:szCs w:val="22"/>
              </w:rPr>
            </w:pPr>
          </w:p>
        </w:tc>
        <w:tc>
          <w:tcPr>
            <w:tcW w:w="1890" w:type="dxa"/>
            <w:shd w:val="clear" w:color="auto" w:fill="FFFFFF"/>
          </w:tcPr>
          <w:p w14:paraId="02D14BFB" w14:textId="77777777" w:rsidR="00C03CB0" w:rsidRPr="00C03CB0" w:rsidRDefault="00C03CB0" w:rsidP="00C03CB0">
            <w:pPr>
              <w:rPr>
                <w:rFonts w:cs="Arial"/>
                <w:szCs w:val="22"/>
              </w:rPr>
            </w:pPr>
          </w:p>
        </w:tc>
        <w:tc>
          <w:tcPr>
            <w:tcW w:w="1980" w:type="dxa"/>
            <w:shd w:val="clear" w:color="auto" w:fill="FFFFFF"/>
          </w:tcPr>
          <w:p w14:paraId="325C7E21" w14:textId="77777777" w:rsidR="00C03CB0" w:rsidRPr="00C03CB0" w:rsidRDefault="00C03CB0" w:rsidP="00C03CB0">
            <w:pPr>
              <w:rPr>
                <w:rFonts w:cs="Arial"/>
                <w:szCs w:val="22"/>
              </w:rPr>
            </w:pPr>
          </w:p>
        </w:tc>
        <w:tc>
          <w:tcPr>
            <w:tcW w:w="1980" w:type="dxa"/>
            <w:shd w:val="clear" w:color="auto" w:fill="FFFFFF"/>
          </w:tcPr>
          <w:p w14:paraId="215F7655" w14:textId="77777777" w:rsidR="00C03CB0" w:rsidRPr="00C03CB0" w:rsidRDefault="00C03CB0" w:rsidP="00C03CB0">
            <w:pPr>
              <w:rPr>
                <w:rFonts w:cs="Arial"/>
                <w:szCs w:val="22"/>
              </w:rPr>
            </w:pPr>
          </w:p>
        </w:tc>
        <w:tc>
          <w:tcPr>
            <w:tcW w:w="2345" w:type="dxa"/>
            <w:shd w:val="clear" w:color="auto" w:fill="FFFFFF"/>
          </w:tcPr>
          <w:p w14:paraId="664B6A27" w14:textId="77777777" w:rsidR="00C03CB0" w:rsidRPr="00C03CB0" w:rsidRDefault="00C03CB0" w:rsidP="00C03CB0">
            <w:pPr>
              <w:rPr>
                <w:rFonts w:cs="Arial"/>
                <w:szCs w:val="22"/>
              </w:rPr>
            </w:pPr>
          </w:p>
        </w:tc>
      </w:tr>
      <w:tr w:rsidR="00C03CB0" w:rsidRPr="00C03CB0" w14:paraId="341ED35C" w14:textId="77777777" w:rsidTr="00493B1D">
        <w:trPr>
          <w:trHeight w:val="432"/>
        </w:trPr>
        <w:tc>
          <w:tcPr>
            <w:tcW w:w="935" w:type="dxa"/>
            <w:shd w:val="clear" w:color="auto" w:fill="FFFFFF"/>
          </w:tcPr>
          <w:p w14:paraId="4CBEB6C2" w14:textId="77777777" w:rsidR="00C03CB0" w:rsidRPr="00C03CB0" w:rsidRDefault="00C03CB0" w:rsidP="00C03CB0">
            <w:pPr>
              <w:rPr>
                <w:rFonts w:cs="Arial"/>
                <w:szCs w:val="22"/>
              </w:rPr>
            </w:pPr>
            <w:r w:rsidRPr="00C03CB0">
              <w:rPr>
                <w:rFonts w:cs="Arial"/>
                <w:szCs w:val="22"/>
              </w:rPr>
              <w:t>12</w:t>
            </w:r>
          </w:p>
        </w:tc>
        <w:tc>
          <w:tcPr>
            <w:tcW w:w="1850" w:type="dxa"/>
            <w:shd w:val="clear" w:color="auto" w:fill="FFFFFF"/>
          </w:tcPr>
          <w:p w14:paraId="4B76169A" w14:textId="77777777" w:rsidR="00C03CB0" w:rsidRPr="00C03CB0" w:rsidRDefault="00C03CB0" w:rsidP="00C03CB0">
            <w:pPr>
              <w:rPr>
                <w:rFonts w:cs="Arial"/>
                <w:szCs w:val="22"/>
              </w:rPr>
            </w:pPr>
          </w:p>
        </w:tc>
        <w:tc>
          <w:tcPr>
            <w:tcW w:w="1980" w:type="dxa"/>
            <w:shd w:val="clear" w:color="auto" w:fill="FFFFFF"/>
          </w:tcPr>
          <w:p w14:paraId="0C4E01E4" w14:textId="77777777" w:rsidR="00C03CB0" w:rsidRPr="00C03CB0" w:rsidRDefault="00C03CB0" w:rsidP="00C03CB0">
            <w:pPr>
              <w:rPr>
                <w:rFonts w:cs="Arial"/>
                <w:szCs w:val="22"/>
              </w:rPr>
            </w:pPr>
          </w:p>
        </w:tc>
        <w:tc>
          <w:tcPr>
            <w:tcW w:w="1890" w:type="dxa"/>
            <w:shd w:val="clear" w:color="auto" w:fill="FFFFFF"/>
          </w:tcPr>
          <w:p w14:paraId="27AB498B" w14:textId="77777777" w:rsidR="00C03CB0" w:rsidRPr="00C03CB0" w:rsidRDefault="00C03CB0" w:rsidP="00C03CB0">
            <w:pPr>
              <w:rPr>
                <w:rFonts w:cs="Arial"/>
                <w:szCs w:val="22"/>
              </w:rPr>
            </w:pPr>
          </w:p>
        </w:tc>
        <w:tc>
          <w:tcPr>
            <w:tcW w:w="1980" w:type="dxa"/>
            <w:shd w:val="clear" w:color="auto" w:fill="FFFFFF"/>
          </w:tcPr>
          <w:p w14:paraId="7131186F" w14:textId="77777777" w:rsidR="00C03CB0" w:rsidRPr="00C03CB0" w:rsidRDefault="00C03CB0" w:rsidP="00C03CB0">
            <w:pPr>
              <w:rPr>
                <w:rFonts w:cs="Arial"/>
                <w:szCs w:val="22"/>
              </w:rPr>
            </w:pPr>
          </w:p>
        </w:tc>
        <w:tc>
          <w:tcPr>
            <w:tcW w:w="1980" w:type="dxa"/>
            <w:shd w:val="clear" w:color="auto" w:fill="FFFFFF"/>
          </w:tcPr>
          <w:p w14:paraId="03834A59" w14:textId="77777777" w:rsidR="00C03CB0" w:rsidRPr="00C03CB0" w:rsidRDefault="00C03CB0" w:rsidP="00C03CB0">
            <w:pPr>
              <w:rPr>
                <w:rFonts w:cs="Arial"/>
                <w:szCs w:val="22"/>
              </w:rPr>
            </w:pPr>
          </w:p>
        </w:tc>
        <w:tc>
          <w:tcPr>
            <w:tcW w:w="2345" w:type="dxa"/>
            <w:shd w:val="clear" w:color="auto" w:fill="FFFFFF"/>
          </w:tcPr>
          <w:p w14:paraId="5EC7DAB9" w14:textId="77777777" w:rsidR="00C03CB0" w:rsidRPr="00C03CB0" w:rsidRDefault="00C03CB0" w:rsidP="00C03CB0">
            <w:pPr>
              <w:rPr>
                <w:rFonts w:cs="Arial"/>
                <w:szCs w:val="22"/>
              </w:rPr>
            </w:pPr>
          </w:p>
        </w:tc>
      </w:tr>
      <w:tr w:rsidR="00C03CB0" w:rsidRPr="00C03CB0" w14:paraId="54C31BB9"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1D9F3655" w14:textId="77777777" w:rsidR="00C03CB0" w:rsidRPr="00C03CB0" w:rsidRDefault="00C03CB0" w:rsidP="00C03CB0">
            <w:pPr>
              <w:rPr>
                <w:rFonts w:cs="Arial"/>
                <w:szCs w:val="22"/>
              </w:rPr>
            </w:pPr>
            <w:r w:rsidRPr="00C03CB0">
              <w:rPr>
                <w:rFonts w:cs="Arial"/>
                <w:szCs w:val="22"/>
              </w:rPr>
              <w:t>13</w:t>
            </w:r>
          </w:p>
        </w:tc>
        <w:tc>
          <w:tcPr>
            <w:tcW w:w="1850" w:type="dxa"/>
            <w:shd w:val="clear" w:color="auto" w:fill="FFFFFF"/>
          </w:tcPr>
          <w:p w14:paraId="7FF42069" w14:textId="77777777" w:rsidR="00C03CB0" w:rsidRPr="00C03CB0" w:rsidRDefault="00C03CB0" w:rsidP="00C03CB0">
            <w:pPr>
              <w:rPr>
                <w:rFonts w:cs="Arial"/>
                <w:szCs w:val="22"/>
              </w:rPr>
            </w:pPr>
          </w:p>
        </w:tc>
        <w:tc>
          <w:tcPr>
            <w:tcW w:w="1980" w:type="dxa"/>
            <w:shd w:val="clear" w:color="auto" w:fill="FFFFFF"/>
          </w:tcPr>
          <w:p w14:paraId="538C4B90" w14:textId="77777777" w:rsidR="00C03CB0" w:rsidRPr="00C03CB0" w:rsidRDefault="00C03CB0" w:rsidP="00C03CB0">
            <w:pPr>
              <w:rPr>
                <w:rFonts w:cs="Arial"/>
                <w:szCs w:val="22"/>
              </w:rPr>
            </w:pPr>
          </w:p>
        </w:tc>
        <w:tc>
          <w:tcPr>
            <w:tcW w:w="1890" w:type="dxa"/>
            <w:shd w:val="clear" w:color="auto" w:fill="FFFFFF"/>
          </w:tcPr>
          <w:p w14:paraId="483BB10C" w14:textId="77777777" w:rsidR="00C03CB0" w:rsidRPr="00C03CB0" w:rsidRDefault="00C03CB0" w:rsidP="00C03CB0">
            <w:pPr>
              <w:rPr>
                <w:rFonts w:cs="Arial"/>
                <w:szCs w:val="22"/>
              </w:rPr>
            </w:pPr>
          </w:p>
        </w:tc>
        <w:tc>
          <w:tcPr>
            <w:tcW w:w="1980" w:type="dxa"/>
            <w:shd w:val="clear" w:color="auto" w:fill="FFFFFF"/>
          </w:tcPr>
          <w:p w14:paraId="3503FC1E" w14:textId="77777777" w:rsidR="00C03CB0" w:rsidRPr="00C03CB0" w:rsidRDefault="00C03CB0" w:rsidP="00C03CB0">
            <w:pPr>
              <w:rPr>
                <w:rFonts w:cs="Arial"/>
                <w:szCs w:val="22"/>
              </w:rPr>
            </w:pPr>
          </w:p>
        </w:tc>
        <w:tc>
          <w:tcPr>
            <w:tcW w:w="1980" w:type="dxa"/>
            <w:shd w:val="clear" w:color="auto" w:fill="FFFFFF"/>
          </w:tcPr>
          <w:p w14:paraId="74EBCDCE" w14:textId="77777777" w:rsidR="00C03CB0" w:rsidRPr="00C03CB0" w:rsidRDefault="00C03CB0" w:rsidP="00C03CB0">
            <w:pPr>
              <w:rPr>
                <w:rFonts w:cs="Arial"/>
                <w:szCs w:val="22"/>
              </w:rPr>
            </w:pPr>
          </w:p>
        </w:tc>
        <w:tc>
          <w:tcPr>
            <w:tcW w:w="2345" w:type="dxa"/>
            <w:shd w:val="clear" w:color="auto" w:fill="FFFFFF"/>
          </w:tcPr>
          <w:p w14:paraId="15435FE9" w14:textId="77777777" w:rsidR="00C03CB0" w:rsidRPr="00C03CB0" w:rsidRDefault="00C03CB0" w:rsidP="00C03CB0">
            <w:pPr>
              <w:rPr>
                <w:rFonts w:cs="Arial"/>
                <w:szCs w:val="22"/>
              </w:rPr>
            </w:pPr>
          </w:p>
        </w:tc>
      </w:tr>
      <w:tr w:rsidR="00C03CB0" w:rsidRPr="00C03CB0" w14:paraId="4B5B1F7A" w14:textId="77777777" w:rsidTr="00493B1D">
        <w:trPr>
          <w:trHeight w:val="432"/>
        </w:trPr>
        <w:tc>
          <w:tcPr>
            <w:tcW w:w="935" w:type="dxa"/>
            <w:shd w:val="clear" w:color="auto" w:fill="FFFFFF"/>
          </w:tcPr>
          <w:p w14:paraId="5C0B7D3E" w14:textId="77777777" w:rsidR="00C03CB0" w:rsidRPr="00C03CB0" w:rsidRDefault="00C03CB0" w:rsidP="00C03CB0">
            <w:pPr>
              <w:rPr>
                <w:rFonts w:cs="Arial"/>
                <w:szCs w:val="22"/>
              </w:rPr>
            </w:pPr>
            <w:r w:rsidRPr="00C03CB0">
              <w:rPr>
                <w:rFonts w:cs="Arial"/>
                <w:szCs w:val="22"/>
              </w:rPr>
              <w:t>14</w:t>
            </w:r>
          </w:p>
        </w:tc>
        <w:tc>
          <w:tcPr>
            <w:tcW w:w="1850" w:type="dxa"/>
            <w:shd w:val="clear" w:color="auto" w:fill="FFFFFF"/>
          </w:tcPr>
          <w:p w14:paraId="3FD0A916" w14:textId="77777777" w:rsidR="00C03CB0" w:rsidRPr="00C03CB0" w:rsidRDefault="00C03CB0" w:rsidP="00C03CB0">
            <w:pPr>
              <w:rPr>
                <w:rFonts w:cs="Arial"/>
                <w:szCs w:val="22"/>
              </w:rPr>
            </w:pPr>
          </w:p>
        </w:tc>
        <w:tc>
          <w:tcPr>
            <w:tcW w:w="1980" w:type="dxa"/>
            <w:shd w:val="clear" w:color="auto" w:fill="FFFFFF"/>
          </w:tcPr>
          <w:p w14:paraId="42F38A9B" w14:textId="77777777" w:rsidR="00C03CB0" w:rsidRPr="00C03CB0" w:rsidRDefault="00C03CB0" w:rsidP="00C03CB0">
            <w:pPr>
              <w:rPr>
                <w:rFonts w:cs="Arial"/>
                <w:szCs w:val="22"/>
              </w:rPr>
            </w:pPr>
          </w:p>
        </w:tc>
        <w:tc>
          <w:tcPr>
            <w:tcW w:w="1890" w:type="dxa"/>
            <w:shd w:val="clear" w:color="auto" w:fill="FFFFFF"/>
          </w:tcPr>
          <w:p w14:paraId="14193F71" w14:textId="77777777" w:rsidR="00C03CB0" w:rsidRPr="00C03CB0" w:rsidRDefault="00C03CB0" w:rsidP="00C03CB0">
            <w:pPr>
              <w:rPr>
                <w:rFonts w:cs="Arial"/>
                <w:szCs w:val="22"/>
              </w:rPr>
            </w:pPr>
          </w:p>
        </w:tc>
        <w:tc>
          <w:tcPr>
            <w:tcW w:w="1980" w:type="dxa"/>
            <w:shd w:val="clear" w:color="auto" w:fill="FFFFFF"/>
          </w:tcPr>
          <w:p w14:paraId="27A39171" w14:textId="77777777" w:rsidR="00C03CB0" w:rsidRPr="00C03CB0" w:rsidRDefault="00C03CB0" w:rsidP="00C03CB0">
            <w:pPr>
              <w:rPr>
                <w:rFonts w:cs="Arial"/>
                <w:szCs w:val="22"/>
              </w:rPr>
            </w:pPr>
          </w:p>
        </w:tc>
        <w:tc>
          <w:tcPr>
            <w:tcW w:w="1980" w:type="dxa"/>
            <w:shd w:val="clear" w:color="auto" w:fill="FFFFFF"/>
          </w:tcPr>
          <w:p w14:paraId="490F6927" w14:textId="77777777" w:rsidR="00C03CB0" w:rsidRPr="00C03CB0" w:rsidRDefault="00C03CB0" w:rsidP="00C03CB0">
            <w:pPr>
              <w:rPr>
                <w:rFonts w:cs="Arial"/>
                <w:szCs w:val="22"/>
              </w:rPr>
            </w:pPr>
          </w:p>
        </w:tc>
        <w:tc>
          <w:tcPr>
            <w:tcW w:w="2345" w:type="dxa"/>
            <w:shd w:val="clear" w:color="auto" w:fill="FFFFFF"/>
          </w:tcPr>
          <w:p w14:paraId="6F41D37C" w14:textId="77777777" w:rsidR="00C03CB0" w:rsidRPr="00C03CB0" w:rsidRDefault="00C03CB0" w:rsidP="00C03CB0">
            <w:pPr>
              <w:rPr>
                <w:rFonts w:cs="Arial"/>
                <w:szCs w:val="22"/>
              </w:rPr>
            </w:pPr>
          </w:p>
        </w:tc>
      </w:tr>
      <w:tr w:rsidR="00C03CB0" w:rsidRPr="00C03CB0" w14:paraId="321AE984"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01D366A9" w14:textId="77777777" w:rsidR="00C03CB0" w:rsidRPr="00C03CB0" w:rsidRDefault="00C03CB0" w:rsidP="00C03CB0">
            <w:pPr>
              <w:rPr>
                <w:rFonts w:cs="Arial"/>
                <w:szCs w:val="22"/>
              </w:rPr>
            </w:pPr>
            <w:r w:rsidRPr="00C03CB0">
              <w:rPr>
                <w:rFonts w:cs="Arial"/>
                <w:szCs w:val="22"/>
              </w:rPr>
              <w:t>15</w:t>
            </w:r>
          </w:p>
        </w:tc>
        <w:tc>
          <w:tcPr>
            <w:tcW w:w="1850" w:type="dxa"/>
            <w:shd w:val="clear" w:color="auto" w:fill="FFFFFF"/>
          </w:tcPr>
          <w:p w14:paraId="261624FB" w14:textId="77777777" w:rsidR="00C03CB0" w:rsidRPr="00C03CB0" w:rsidRDefault="00C03CB0" w:rsidP="00C03CB0">
            <w:pPr>
              <w:rPr>
                <w:rFonts w:cs="Arial"/>
                <w:szCs w:val="22"/>
              </w:rPr>
            </w:pPr>
          </w:p>
        </w:tc>
        <w:tc>
          <w:tcPr>
            <w:tcW w:w="1980" w:type="dxa"/>
            <w:shd w:val="clear" w:color="auto" w:fill="FFFFFF"/>
          </w:tcPr>
          <w:p w14:paraId="3A9584E2" w14:textId="77777777" w:rsidR="00C03CB0" w:rsidRPr="00C03CB0" w:rsidRDefault="00C03CB0" w:rsidP="00C03CB0">
            <w:pPr>
              <w:rPr>
                <w:rFonts w:cs="Arial"/>
                <w:szCs w:val="22"/>
              </w:rPr>
            </w:pPr>
          </w:p>
        </w:tc>
        <w:tc>
          <w:tcPr>
            <w:tcW w:w="1890" w:type="dxa"/>
            <w:shd w:val="clear" w:color="auto" w:fill="FFFFFF"/>
          </w:tcPr>
          <w:p w14:paraId="15179876" w14:textId="77777777" w:rsidR="00C03CB0" w:rsidRPr="00C03CB0" w:rsidRDefault="00C03CB0" w:rsidP="00C03CB0">
            <w:pPr>
              <w:rPr>
                <w:rFonts w:cs="Arial"/>
                <w:szCs w:val="22"/>
              </w:rPr>
            </w:pPr>
          </w:p>
        </w:tc>
        <w:tc>
          <w:tcPr>
            <w:tcW w:w="1980" w:type="dxa"/>
            <w:shd w:val="clear" w:color="auto" w:fill="FFFFFF"/>
          </w:tcPr>
          <w:p w14:paraId="4540AFD9" w14:textId="77777777" w:rsidR="00C03CB0" w:rsidRPr="00C03CB0" w:rsidRDefault="00C03CB0" w:rsidP="00C03CB0">
            <w:pPr>
              <w:rPr>
                <w:rFonts w:cs="Arial"/>
                <w:szCs w:val="22"/>
              </w:rPr>
            </w:pPr>
          </w:p>
        </w:tc>
        <w:tc>
          <w:tcPr>
            <w:tcW w:w="1980" w:type="dxa"/>
            <w:shd w:val="clear" w:color="auto" w:fill="FFFFFF"/>
          </w:tcPr>
          <w:p w14:paraId="5DA6EE86" w14:textId="77777777" w:rsidR="00C03CB0" w:rsidRPr="00C03CB0" w:rsidRDefault="00C03CB0" w:rsidP="00C03CB0">
            <w:pPr>
              <w:rPr>
                <w:rFonts w:cs="Arial"/>
                <w:szCs w:val="22"/>
              </w:rPr>
            </w:pPr>
          </w:p>
        </w:tc>
        <w:tc>
          <w:tcPr>
            <w:tcW w:w="2345" w:type="dxa"/>
            <w:shd w:val="clear" w:color="auto" w:fill="FFFFFF"/>
          </w:tcPr>
          <w:p w14:paraId="68196A96" w14:textId="77777777" w:rsidR="00C03CB0" w:rsidRPr="00C03CB0" w:rsidRDefault="00C03CB0" w:rsidP="00C03CB0">
            <w:pPr>
              <w:rPr>
                <w:rFonts w:cs="Arial"/>
                <w:szCs w:val="22"/>
              </w:rPr>
            </w:pPr>
          </w:p>
        </w:tc>
      </w:tr>
      <w:tr w:rsidR="00C03CB0" w:rsidRPr="00C03CB0" w14:paraId="41361420" w14:textId="77777777" w:rsidTr="00493B1D">
        <w:trPr>
          <w:trHeight w:val="432"/>
        </w:trPr>
        <w:tc>
          <w:tcPr>
            <w:tcW w:w="935" w:type="dxa"/>
            <w:shd w:val="clear" w:color="auto" w:fill="FFFFFF"/>
          </w:tcPr>
          <w:p w14:paraId="4D7D2B71" w14:textId="77777777" w:rsidR="00C03CB0" w:rsidRPr="00C03CB0" w:rsidRDefault="00C03CB0" w:rsidP="00C03CB0">
            <w:pPr>
              <w:rPr>
                <w:rFonts w:cs="Arial"/>
                <w:szCs w:val="22"/>
              </w:rPr>
            </w:pPr>
            <w:r w:rsidRPr="00C03CB0">
              <w:rPr>
                <w:rFonts w:cs="Arial"/>
                <w:szCs w:val="22"/>
              </w:rPr>
              <w:t>Finals</w:t>
            </w:r>
          </w:p>
        </w:tc>
        <w:tc>
          <w:tcPr>
            <w:tcW w:w="1850" w:type="dxa"/>
            <w:shd w:val="clear" w:color="auto" w:fill="FFFFFF"/>
          </w:tcPr>
          <w:p w14:paraId="55F87A9F" w14:textId="77777777" w:rsidR="00C03CB0" w:rsidRPr="00C03CB0" w:rsidRDefault="00C03CB0" w:rsidP="00C03CB0">
            <w:pPr>
              <w:rPr>
                <w:rFonts w:cs="Arial"/>
                <w:szCs w:val="22"/>
              </w:rPr>
            </w:pPr>
          </w:p>
        </w:tc>
        <w:tc>
          <w:tcPr>
            <w:tcW w:w="1980" w:type="dxa"/>
            <w:shd w:val="clear" w:color="auto" w:fill="FFFFFF"/>
          </w:tcPr>
          <w:p w14:paraId="3885072B" w14:textId="77777777" w:rsidR="00C03CB0" w:rsidRPr="00C03CB0" w:rsidRDefault="00C03CB0" w:rsidP="00C03CB0">
            <w:pPr>
              <w:rPr>
                <w:rFonts w:cs="Arial"/>
                <w:szCs w:val="22"/>
              </w:rPr>
            </w:pPr>
          </w:p>
        </w:tc>
        <w:tc>
          <w:tcPr>
            <w:tcW w:w="1890" w:type="dxa"/>
            <w:shd w:val="clear" w:color="auto" w:fill="FFFFFF"/>
          </w:tcPr>
          <w:p w14:paraId="6270DB8E" w14:textId="77777777" w:rsidR="00C03CB0" w:rsidRPr="00C03CB0" w:rsidRDefault="00C03CB0" w:rsidP="00C03CB0">
            <w:pPr>
              <w:rPr>
                <w:rFonts w:cs="Arial"/>
                <w:szCs w:val="22"/>
              </w:rPr>
            </w:pPr>
          </w:p>
        </w:tc>
        <w:tc>
          <w:tcPr>
            <w:tcW w:w="1980" w:type="dxa"/>
            <w:shd w:val="clear" w:color="auto" w:fill="FFFFFF"/>
          </w:tcPr>
          <w:p w14:paraId="1EA3B5BF" w14:textId="77777777" w:rsidR="00C03CB0" w:rsidRPr="00C03CB0" w:rsidRDefault="00C03CB0" w:rsidP="00C03CB0">
            <w:pPr>
              <w:rPr>
                <w:rFonts w:cs="Arial"/>
                <w:szCs w:val="22"/>
              </w:rPr>
            </w:pPr>
          </w:p>
        </w:tc>
        <w:tc>
          <w:tcPr>
            <w:tcW w:w="1980" w:type="dxa"/>
            <w:shd w:val="clear" w:color="auto" w:fill="FFFFFF"/>
          </w:tcPr>
          <w:p w14:paraId="09802E17" w14:textId="77777777" w:rsidR="00C03CB0" w:rsidRPr="00C03CB0" w:rsidRDefault="00C03CB0" w:rsidP="00C03CB0">
            <w:pPr>
              <w:rPr>
                <w:rFonts w:cs="Arial"/>
                <w:szCs w:val="22"/>
              </w:rPr>
            </w:pPr>
          </w:p>
        </w:tc>
        <w:tc>
          <w:tcPr>
            <w:tcW w:w="2345" w:type="dxa"/>
            <w:shd w:val="clear" w:color="auto" w:fill="FFFFFF"/>
          </w:tcPr>
          <w:p w14:paraId="1574E9B2" w14:textId="77777777" w:rsidR="00C03CB0" w:rsidRPr="00C03CB0" w:rsidRDefault="00C03CB0" w:rsidP="00C03CB0">
            <w:pPr>
              <w:rPr>
                <w:rFonts w:cs="Arial"/>
                <w:szCs w:val="22"/>
              </w:rPr>
            </w:pPr>
          </w:p>
        </w:tc>
      </w:tr>
    </w:tbl>
    <w:p w14:paraId="52AEEDE2" w14:textId="77777777" w:rsidR="00C03CB0" w:rsidRPr="00C03CB0" w:rsidRDefault="00C03CB0" w:rsidP="00C03CB0">
      <w:pPr>
        <w:rPr>
          <w:rFonts w:cs="Arial"/>
        </w:rPr>
      </w:pPr>
      <w:r w:rsidRPr="00C03CB0">
        <w:rPr>
          <w:rFonts w:cs="Arial"/>
        </w:rPr>
        <w:tab/>
      </w:r>
      <w:r w:rsidRPr="00C03CB0">
        <w:rPr>
          <w:rFonts w:cs="Arial"/>
        </w:rPr>
        <w:tab/>
      </w:r>
      <w:r w:rsidRPr="00C03CB0">
        <w:rPr>
          <w:rFonts w:cs="Arial"/>
        </w:rPr>
        <w:tab/>
      </w:r>
      <w:r w:rsidRPr="00C03CB0">
        <w:rPr>
          <w:rFonts w:cs="Arial"/>
        </w:rPr>
        <w:tab/>
      </w:r>
    </w:p>
    <w:p w14:paraId="1BE8E446" w14:textId="77777777" w:rsidR="00C03CB0" w:rsidRPr="00C03CB0" w:rsidRDefault="00C03CB0" w:rsidP="00C03CB0">
      <w:pPr>
        <w:rPr>
          <w:rFonts w:cs="Arial"/>
        </w:rPr>
      </w:pPr>
      <w:r w:rsidRPr="00C03CB0">
        <w:rPr>
          <w:rFonts w:cs="Arial"/>
        </w:rPr>
        <w:t>Notes:</w:t>
      </w:r>
    </w:p>
    <w:p w14:paraId="508A1DDB" w14:textId="77777777" w:rsidR="00C03CB0" w:rsidRPr="00C03CB0" w:rsidRDefault="00C03CB0" w:rsidP="00C03CB0">
      <w:pPr>
        <w:spacing w:after="160" w:line="259" w:lineRule="auto"/>
        <w:rPr>
          <w:rFonts w:cs="Arial"/>
        </w:rPr>
        <w:sectPr w:rsidR="00C03CB0" w:rsidRPr="00C03CB0" w:rsidSect="0055756F">
          <w:pgSz w:w="15840" w:h="12240" w:orient="landscape"/>
          <w:pgMar w:top="1440" w:right="1440" w:bottom="1440" w:left="1440" w:header="720" w:footer="720" w:gutter="0"/>
          <w:cols w:space="720"/>
          <w:docGrid w:linePitch="360"/>
        </w:sectPr>
      </w:pPr>
      <w:r w:rsidRPr="00C03CB0">
        <w:rPr>
          <w:rFonts w:cs="Arial"/>
        </w:rPr>
        <w:br w:type="page"/>
      </w:r>
    </w:p>
    <w:p w14:paraId="10CD34F1" w14:textId="422406D1" w:rsidR="006D4255" w:rsidRPr="00C03CB0" w:rsidRDefault="006D4255" w:rsidP="006D4255">
      <w:pPr>
        <w:pStyle w:val="Heading2"/>
      </w:pPr>
      <w:bookmarkStart w:id="12" w:name="_Toc171597859"/>
      <w:r w:rsidRPr="00C03CB0">
        <w:lastRenderedPageBreak/>
        <w:t xml:space="preserve">Activity </w:t>
      </w:r>
      <w:r w:rsidR="000807F9">
        <w:t>8</w:t>
      </w:r>
      <w:r w:rsidRPr="00C03CB0">
        <w:t xml:space="preserve"> Rubric Development</w:t>
      </w:r>
      <w:bookmarkEnd w:id="12"/>
      <w:r w:rsidR="002557B6">
        <w:t xml:space="preserve"> </w:t>
      </w:r>
      <w:r w:rsidR="002557B6" w:rsidRPr="002557B6">
        <w:t>(Optional)</w:t>
      </w:r>
    </w:p>
    <w:p w14:paraId="2B74C7AF" w14:textId="77777777" w:rsidR="006D4255" w:rsidRPr="00C03CB0" w:rsidRDefault="006D4255" w:rsidP="006D4255">
      <w:pPr>
        <w:rPr>
          <w:rFonts w:eastAsia="Cambria" w:cs="Arial"/>
          <w:b/>
          <w:bCs/>
          <w:color w:val="000000"/>
        </w:rPr>
      </w:pPr>
    </w:p>
    <w:p w14:paraId="3A1D5F03" w14:textId="24F47F0F" w:rsidR="006D4255" w:rsidRPr="00C03CB0" w:rsidRDefault="00C30C86" w:rsidP="006D4255">
      <w:pPr>
        <w:rPr>
          <w:rFonts w:eastAsia="Cambria" w:cs="Arial"/>
          <w:color w:val="000000"/>
        </w:rPr>
      </w:pPr>
      <w:r>
        <w:rPr>
          <w:rFonts w:eastAsia="Cambria" w:cs="Arial"/>
          <w:b/>
          <w:bCs/>
          <w:color w:val="000000"/>
        </w:rPr>
        <w:t>Purpose:</w:t>
      </w:r>
      <w:r w:rsidR="006D4255" w:rsidRPr="00C03CB0">
        <w:rPr>
          <w:rFonts w:eastAsia="Cambria" w:cs="Arial"/>
          <w:color w:val="000000"/>
        </w:rPr>
        <w:t xml:space="preserve"> Rubrics make it clear to learners how assignments will be evaluated. Effective rubrics can take a variety of forms. Creating a clear rubric is a great way to begin the process of clarifying the task and can also help as you begin thinking about how to share effective examples of the criteria for success. </w:t>
      </w:r>
    </w:p>
    <w:p w14:paraId="13D2D926" w14:textId="77777777" w:rsidR="006D4255" w:rsidRPr="00C03CB0" w:rsidRDefault="006D4255" w:rsidP="006D4255">
      <w:pPr>
        <w:rPr>
          <w:rFonts w:eastAsia="Cambria" w:cs="Arial"/>
          <w:color w:val="000000"/>
        </w:rPr>
      </w:pPr>
    </w:p>
    <w:p w14:paraId="1AE13F3A" w14:textId="73906FF7" w:rsidR="006D4255" w:rsidRPr="00C03CB0" w:rsidRDefault="00C30C86" w:rsidP="006D4255">
      <w:pPr>
        <w:rPr>
          <w:rFonts w:eastAsia="Cambria" w:cs="Arial"/>
          <w:color w:val="000000"/>
        </w:rPr>
      </w:pPr>
      <w:r>
        <w:rPr>
          <w:rFonts w:eastAsia="Cambria" w:cs="Arial"/>
          <w:b/>
          <w:bCs/>
          <w:color w:val="000000"/>
        </w:rPr>
        <w:t xml:space="preserve">Task: </w:t>
      </w:r>
      <w:r w:rsidR="006D4255" w:rsidRPr="00C03CB0">
        <w:rPr>
          <w:rFonts w:eastAsia="Cambria" w:cs="Arial"/>
          <w:color w:val="000000"/>
        </w:rPr>
        <w:t>Consider the assignment you have selected to create or improve through application of the TILT framework. Decide what type of rubric would be most useful to you and to your students and begin drafting using the rubric templates found below.</w:t>
      </w:r>
    </w:p>
    <w:p w14:paraId="4E43654B" w14:textId="77777777" w:rsidR="006D4255" w:rsidRPr="00C03CB0" w:rsidRDefault="006D4255" w:rsidP="006D4255">
      <w:pPr>
        <w:rPr>
          <w:rFonts w:eastAsia="Cambria" w:cs="Arial"/>
          <w:b/>
          <w:bCs/>
          <w:color w:val="000000"/>
        </w:rPr>
      </w:pPr>
    </w:p>
    <w:p w14:paraId="0A91C431" w14:textId="049FF793" w:rsidR="006D4255" w:rsidRPr="00C03CB0" w:rsidRDefault="00C30C86" w:rsidP="006D4255">
      <w:pPr>
        <w:rPr>
          <w:rFonts w:eastAsia="Cambria" w:cs="Arial"/>
          <w:color w:val="000000"/>
        </w:rPr>
      </w:pPr>
      <w:r>
        <w:rPr>
          <w:rFonts w:eastAsia="Cambria" w:cs="Arial"/>
          <w:b/>
          <w:bCs/>
          <w:color w:val="000000"/>
        </w:rPr>
        <w:t>Criteria for Success:</w:t>
      </w:r>
      <w:r w:rsidR="006D4255" w:rsidRPr="00C03CB0">
        <w:rPr>
          <w:rFonts w:eastAsia="Cambria" w:cs="Arial"/>
          <w:color w:val="000000"/>
        </w:rPr>
        <w:t xml:space="preserve"> (Self, Facilitator)</w:t>
      </w:r>
    </w:p>
    <w:p w14:paraId="15204C64" w14:textId="77777777" w:rsidR="006D4255" w:rsidRPr="00C03CB0" w:rsidRDefault="006D4255" w:rsidP="006D4255">
      <w:pPr>
        <w:numPr>
          <w:ilvl w:val="0"/>
          <w:numId w:val="42"/>
        </w:numPr>
        <w:contextualSpacing/>
        <w:rPr>
          <w:rFonts w:cs="Arial"/>
        </w:rPr>
      </w:pPr>
      <w:r w:rsidRPr="00C03CB0">
        <w:rPr>
          <w:rFonts w:cs="Arial"/>
        </w:rPr>
        <w:t>Is the type of rubric selected appropriate for the assignment?</w:t>
      </w:r>
    </w:p>
    <w:p w14:paraId="131F61D6" w14:textId="77777777" w:rsidR="006D4255" w:rsidRPr="00C03CB0" w:rsidRDefault="006D4255" w:rsidP="006D4255">
      <w:pPr>
        <w:numPr>
          <w:ilvl w:val="0"/>
          <w:numId w:val="42"/>
        </w:numPr>
        <w:contextualSpacing/>
        <w:rPr>
          <w:rFonts w:cs="Arial"/>
        </w:rPr>
      </w:pPr>
      <w:r w:rsidRPr="00C03CB0">
        <w:rPr>
          <w:rFonts w:cs="Arial"/>
        </w:rPr>
        <w:t>Does it clarify expectations for learners?</w:t>
      </w:r>
    </w:p>
    <w:p w14:paraId="35F9097D" w14:textId="77777777" w:rsidR="006D4255" w:rsidRPr="00C03CB0" w:rsidRDefault="006D4255" w:rsidP="006D4255">
      <w:pPr>
        <w:numPr>
          <w:ilvl w:val="0"/>
          <w:numId w:val="42"/>
        </w:numPr>
        <w:contextualSpacing/>
        <w:rPr>
          <w:rFonts w:cs="Arial"/>
        </w:rPr>
      </w:pPr>
      <w:r w:rsidRPr="00C03CB0">
        <w:rPr>
          <w:rFonts w:cs="Arial"/>
        </w:rPr>
        <w:t xml:space="preserve">How will you gather data to evaluate and revise the rubric? </w:t>
      </w:r>
    </w:p>
    <w:p w14:paraId="2DEDC379" w14:textId="77777777" w:rsidR="006D4255" w:rsidRPr="00C03CB0" w:rsidRDefault="006D4255" w:rsidP="006D4255">
      <w:pPr>
        <w:rPr>
          <w:rFonts w:eastAsia="Yu Mincho" w:cs="Arial"/>
          <w:color w:val="000000"/>
        </w:rPr>
      </w:pPr>
    </w:p>
    <w:p w14:paraId="1570C23D" w14:textId="77777777" w:rsidR="006D4255" w:rsidRPr="00C03CB0" w:rsidRDefault="006D4255" w:rsidP="006D4255">
      <w:pPr>
        <w:rPr>
          <w:rFonts w:eastAsia="Yu Mincho" w:cs="Arial"/>
          <w:b/>
          <w:bCs/>
          <w:color w:val="000000"/>
        </w:rPr>
      </w:pPr>
      <w:r w:rsidRPr="00C03CB0">
        <w:rPr>
          <w:rFonts w:eastAsia="Yu Mincho" w:cs="Arial"/>
          <w:b/>
          <w:bCs/>
          <w:color w:val="000000"/>
        </w:rPr>
        <w:t>Analytic Rubric Example:</w:t>
      </w:r>
    </w:p>
    <w:p w14:paraId="21D86A5D" w14:textId="77777777" w:rsidR="006D4255" w:rsidRPr="00C03CB0" w:rsidRDefault="002E254D" w:rsidP="006D4255">
      <w:pPr>
        <w:rPr>
          <w:rFonts w:cs="Arial"/>
        </w:rPr>
      </w:pPr>
      <w:hyperlink r:id="rId14" w:history="1">
        <w:r w:rsidR="006D4255" w:rsidRPr="00C03CB0">
          <w:rPr>
            <w:rFonts w:eastAsia="Calibri" w:cs="Arial"/>
            <w:color w:val="990000"/>
            <w:u w:val="single"/>
          </w:rPr>
          <w:t>https://cft.vanderbilt.edu/wp-content/uploads/sites/59/Rubric-Opinion-Paper-DB.pdf</w:t>
        </w:r>
      </w:hyperlink>
    </w:p>
    <w:p w14:paraId="06754137" w14:textId="77777777" w:rsidR="006D4255" w:rsidRPr="00C03CB0" w:rsidRDefault="006D4255" w:rsidP="006D4255">
      <w:pPr>
        <w:rPr>
          <w:rFonts w:eastAsia="Yu Mincho" w:cs="Arial"/>
          <w:b/>
          <w:bCs/>
          <w:color w:val="000000"/>
        </w:rPr>
      </w:pPr>
    </w:p>
    <w:p w14:paraId="5B537CC6" w14:textId="77777777" w:rsidR="006D4255" w:rsidRPr="00C03CB0" w:rsidRDefault="006D4255" w:rsidP="006D4255">
      <w:pPr>
        <w:rPr>
          <w:rFonts w:eastAsia="Yu Mincho" w:cs="Arial"/>
          <w:b/>
          <w:bCs/>
          <w:color w:val="000000"/>
        </w:rPr>
      </w:pPr>
      <w:r w:rsidRPr="00C03CB0">
        <w:rPr>
          <w:rFonts w:eastAsia="Yu Mincho" w:cs="Arial"/>
          <w:b/>
          <w:bCs/>
          <w:color w:val="000000"/>
        </w:rPr>
        <w:t>Holistic Rubric Example:</w:t>
      </w:r>
    </w:p>
    <w:p w14:paraId="2CE68EB3" w14:textId="77777777" w:rsidR="006D4255" w:rsidRPr="00C03CB0" w:rsidRDefault="002E254D" w:rsidP="006D4255">
      <w:pPr>
        <w:rPr>
          <w:rFonts w:eastAsia="Cambria" w:cs="Arial"/>
        </w:rPr>
      </w:pPr>
      <w:hyperlink r:id="rId15">
        <w:r w:rsidR="006D4255" w:rsidRPr="00C03CB0">
          <w:rPr>
            <w:rFonts w:eastAsia="Calibri" w:cs="Arial"/>
            <w:color w:val="990000"/>
            <w:u w:val="single"/>
          </w:rPr>
          <w:t>https://cft.vanderbilt.edu/wp-content/uploads/sites/59/Rubric-Research-Paper-Winona-State.pdf</w:t>
        </w:r>
      </w:hyperlink>
    </w:p>
    <w:p w14:paraId="23FD298B" w14:textId="77777777" w:rsidR="006D4255" w:rsidRPr="00C03CB0" w:rsidRDefault="006D4255" w:rsidP="006D4255">
      <w:pPr>
        <w:rPr>
          <w:rFonts w:cs="Arial"/>
          <w:b/>
          <w:bCs/>
        </w:rPr>
      </w:pPr>
    </w:p>
    <w:p w14:paraId="422F7C08" w14:textId="77777777" w:rsidR="006D4255" w:rsidRPr="00C03CB0" w:rsidRDefault="006D4255" w:rsidP="006D4255">
      <w:pPr>
        <w:rPr>
          <w:rFonts w:cs="Arial"/>
          <w:b/>
          <w:bCs/>
        </w:rPr>
      </w:pPr>
      <w:r w:rsidRPr="00C03CB0">
        <w:rPr>
          <w:rFonts w:cs="Arial"/>
          <w:b/>
          <w:bCs/>
        </w:rPr>
        <w:t>Single Point Rubric Example:</w:t>
      </w:r>
    </w:p>
    <w:p w14:paraId="32B62423" w14:textId="77777777" w:rsidR="006D4255" w:rsidRPr="00C03CB0" w:rsidRDefault="002E254D" w:rsidP="006D4255">
      <w:pPr>
        <w:rPr>
          <w:rFonts w:cs="Arial"/>
        </w:rPr>
      </w:pPr>
      <w:hyperlink r:id="rId16" w:history="1">
        <w:r w:rsidR="006D4255" w:rsidRPr="00C03CB0">
          <w:rPr>
            <w:rFonts w:cs="Arial"/>
            <w:color w:val="990000"/>
            <w:u w:val="single"/>
          </w:rPr>
          <w:t>https://www.cultofpedagogy.com/single-point-rubric/</w:t>
        </w:r>
      </w:hyperlink>
      <w:r w:rsidR="006D4255" w:rsidRPr="00C03CB0">
        <w:rPr>
          <w:rFonts w:cs="Arial"/>
        </w:rPr>
        <w:t xml:space="preserve">  </w:t>
      </w:r>
    </w:p>
    <w:p w14:paraId="10951567" w14:textId="77777777" w:rsidR="006D4255" w:rsidRPr="00C03CB0" w:rsidRDefault="006D4255" w:rsidP="006D4255">
      <w:pPr>
        <w:rPr>
          <w:rFonts w:cs="Arial"/>
          <w:b/>
          <w:bCs/>
        </w:rPr>
      </w:pPr>
    </w:p>
    <w:p w14:paraId="4262DD38" w14:textId="77777777" w:rsidR="006D4255" w:rsidRPr="00C03CB0" w:rsidRDefault="006D4255" w:rsidP="006D4255">
      <w:pPr>
        <w:rPr>
          <w:rFonts w:cs="Arial"/>
          <w:b/>
          <w:bCs/>
        </w:rPr>
      </w:pPr>
      <w:r w:rsidRPr="00C03CB0">
        <w:rPr>
          <w:rFonts w:cs="Arial"/>
          <w:b/>
          <w:bCs/>
        </w:rPr>
        <w:t>Holistic Rubric Template</w:t>
      </w:r>
    </w:p>
    <w:p w14:paraId="65CD8E26" w14:textId="77777777" w:rsidR="006D4255" w:rsidRPr="00C03CB0" w:rsidRDefault="006D4255" w:rsidP="006D4255">
      <w:pPr>
        <w:rPr>
          <w:rFonts w:cs="Arial"/>
          <w:b/>
          <w:bCs/>
        </w:rPr>
      </w:pPr>
    </w:p>
    <w:tbl>
      <w:tblPr>
        <w:tblStyle w:val="ListTable3-Accent3"/>
        <w:tblW w:w="9360" w:type="dxa"/>
        <w:tblLayout w:type="fixed"/>
        <w:tblLook w:val="06A0" w:firstRow="1" w:lastRow="0" w:firstColumn="1" w:lastColumn="0" w:noHBand="1" w:noVBand="1"/>
      </w:tblPr>
      <w:tblGrid>
        <w:gridCol w:w="1795"/>
        <w:gridCol w:w="7565"/>
      </w:tblGrid>
      <w:tr w:rsidR="006D4255" w:rsidRPr="00C03CB0" w14:paraId="3743BA60" w14:textId="77777777" w:rsidTr="00B438CB">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1795" w:type="dxa"/>
            <w:vAlign w:val="top"/>
          </w:tcPr>
          <w:p w14:paraId="19D33BB9" w14:textId="77777777" w:rsidR="006D4255" w:rsidRPr="00C03CB0" w:rsidRDefault="006D4255" w:rsidP="00B438CB">
            <w:pPr>
              <w:rPr>
                <w:rFonts w:eastAsia="Cambria" w:cs="Arial"/>
                <w:szCs w:val="22"/>
              </w:rPr>
            </w:pPr>
            <w:r w:rsidRPr="00C03CB0">
              <w:rPr>
                <w:rFonts w:eastAsia="Cambria" w:cs="Arial"/>
                <w:szCs w:val="22"/>
              </w:rPr>
              <w:t>Level</w:t>
            </w:r>
          </w:p>
        </w:tc>
        <w:tc>
          <w:tcPr>
            <w:tcW w:w="7565" w:type="dxa"/>
            <w:vAlign w:val="top"/>
          </w:tcPr>
          <w:p w14:paraId="57A6DB9B"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Rating scale value/metric</w:t>
            </w:r>
          </w:p>
        </w:tc>
      </w:tr>
      <w:tr w:rsidR="006D4255" w:rsidRPr="00C03CB0" w14:paraId="00B03A34" w14:textId="77777777" w:rsidTr="00B438CB">
        <w:trPr>
          <w:trHeight w:val="881"/>
        </w:trPr>
        <w:tc>
          <w:tcPr>
            <w:cnfStyle w:val="001000000000" w:firstRow="0" w:lastRow="0" w:firstColumn="1" w:lastColumn="0" w:oddVBand="0" w:evenVBand="0" w:oddHBand="0" w:evenHBand="0" w:firstRowFirstColumn="0" w:firstRowLastColumn="0" w:lastRowFirstColumn="0" w:lastRowLastColumn="0"/>
            <w:tcW w:w="1795" w:type="dxa"/>
            <w:vAlign w:val="top"/>
          </w:tcPr>
          <w:p w14:paraId="3C51D263" w14:textId="77777777" w:rsidR="006D4255" w:rsidRPr="00C03CB0" w:rsidRDefault="006D4255" w:rsidP="00B438CB">
            <w:pPr>
              <w:rPr>
                <w:rFonts w:eastAsia="Cambria" w:cs="Arial"/>
                <w:color w:val="000000"/>
                <w:szCs w:val="22"/>
              </w:rPr>
            </w:pPr>
            <w:r w:rsidRPr="00C03CB0">
              <w:rPr>
                <w:rFonts w:eastAsia="Cambria" w:cs="Arial"/>
                <w:color w:val="000000"/>
                <w:szCs w:val="22"/>
              </w:rPr>
              <w:t>A level</w:t>
            </w:r>
          </w:p>
        </w:tc>
        <w:tc>
          <w:tcPr>
            <w:tcW w:w="7565" w:type="dxa"/>
            <w:vAlign w:val="top"/>
          </w:tcPr>
          <w:p w14:paraId="2A00EDD1"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C03CB0">
              <w:rPr>
                <w:rFonts w:eastAsia="Cambria" w:cs="Arial"/>
                <w:color w:val="000000"/>
                <w:szCs w:val="22"/>
              </w:rPr>
              <w:t>Describe appropriate performance indicator</w:t>
            </w:r>
          </w:p>
        </w:tc>
      </w:tr>
      <w:tr w:rsidR="006D4255" w:rsidRPr="00C03CB0" w14:paraId="1BDB9256" w14:textId="77777777" w:rsidTr="00B438CB">
        <w:trPr>
          <w:trHeight w:val="809"/>
        </w:trPr>
        <w:tc>
          <w:tcPr>
            <w:cnfStyle w:val="001000000000" w:firstRow="0" w:lastRow="0" w:firstColumn="1" w:lastColumn="0" w:oddVBand="0" w:evenVBand="0" w:oddHBand="0" w:evenHBand="0" w:firstRowFirstColumn="0" w:firstRowLastColumn="0" w:lastRowFirstColumn="0" w:lastRowLastColumn="0"/>
            <w:tcW w:w="1795" w:type="dxa"/>
            <w:vAlign w:val="top"/>
          </w:tcPr>
          <w:p w14:paraId="03B5971D" w14:textId="77777777" w:rsidR="006D4255" w:rsidRPr="00C03CB0" w:rsidRDefault="006D4255" w:rsidP="00B438CB">
            <w:pPr>
              <w:rPr>
                <w:rFonts w:eastAsia="Cambria" w:cs="Arial"/>
                <w:color w:val="000000"/>
                <w:szCs w:val="22"/>
              </w:rPr>
            </w:pPr>
            <w:r w:rsidRPr="00C03CB0">
              <w:rPr>
                <w:rFonts w:eastAsia="Cambria" w:cs="Arial"/>
                <w:color w:val="000000"/>
                <w:szCs w:val="22"/>
              </w:rPr>
              <w:t>B level</w:t>
            </w:r>
          </w:p>
        </w:tc>
        <w:tc>
          <w:tcPr>
            <w:tcW w:w="7565" w:type="dxa"/>
            <w:vAlign w:val="top"/>
          </w:tcPr>
          <w:p w14:paraId="6872EC2E"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C03CB0">
              <w:rPr>
                <w:rFonts w:eastAsia="Cambria" w:cs="Arial"/>
                <w:color w:val="000000"/>
                <w:szCs w:val="22"/>
              </w:rPr>
              <w:t>Describe appropriate performance indicator</w:t>
            </w:r>
          </w:p>
        </w:tc>
      </w:tr>
      <w:tr w:rsidR="006D4255" w:rsidRPr="00C03CB0" w14:paraId="08D27CD0" w14:textId="77777777" w:rsidTr="00B438CB">
        <w:trPr>
          <w:trHeight w:val="872"/>
        </w:trPr>
        <w:tc>
          <w:tcPr>
            <w:cnfStyle w:val="001000000000" w:firstRow="0" w:lastRow="0" w:firstColumn="1" w:lastColumn="0" w:oddVBand="0" w:evenVBand="0" w:oddHBand="0" w:evenHBand="0" w:firstRowFirstColumn="0" w:firstRowLastColumn="0" w:lastRowFirstColumn="0" w:lastRowLastColumn="0"/>
            <w:tcW w:w="1795" w:type="dxa"/>
            <w:vAlign w:val="top"/>
          </w:tcPr>
          <w:p w14:paraId="5189BDDD" w14:textId="77777777" w:rsidR="006D4255" w:rsidRPr="00C03CB0" w:rsidRDefault="006D4255" w:rsidP="00B438CB">
            <w:pPr>
              <w:rPr>
                <w:rFonts w:eastAsia="Cambria" w:cs="Arial"/>
                <w:color w:val="000000"/>
                <w:szCs w:val="22"/>
              </w:rPr>
            </w:pPr>
            <w:r w:rsidRPr="00C03CB0">
              <w:rPr>
                <w:rFonts w:eastAsia="Cambria" w:cs="Arial"/>
                <w:color w:val="000000"/>
                <w:szCs w:val="22"/>
              </w:rPr>
              <w:t>C level</w:t>
            </w:r>
          </w:p>
        </w:tc>
        <w:tc>
          <w:tcPr>
            <w:tcW w:w="7565" w:type="dxa"/>
            <w:vAlign w:val="top"/>
          </w:tcPr>
          <w:p w14:paraId="2C45B236"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C03CB0">
              <w:rPr>
                <w:rFonts w:eastAsia="Cambria" w:cs="Arial"/>
                <w:color w:val="000000"/>
                <w:szCs w:val="22"/>
              </w:rPr>
              <w:t>Describe appropriate performance indicator</w:t>
            </w:r>
          </w:p>
        </w:tc>
      </w:tr>
      <w:tr w:rsidR="006D4255" w:rsidRPr="00C03CB0" w14:paraId="644089F4" w14:textId="77777777" w:rsidTr="00B438CB">
        <w:trPr>
          <w:trHeight w:val="899"/>
        </w:trPr>
        <w:tc>
          <w:tcPr>
            <w:cnfStyle w:val="001000000000" w:firstRow="0" w:lastRow="0" w:firstColumn="1" w:lastColumn="0" w:oddVBand="0" w:evenVBand="0" w:oddHBand="0" w:evenHBand="0" w:firstRowFirstColumn="0" w:firstRowLastColumn="0" w:lastRowFirstColumn="0" w:lastRowLastColumn="0"/>
            <w:tcW w:w="1795" w:type="dxa"/>
            <w:vAlign w:val="top"/>
          </w:tcPr>
          <w:p w14:paraId="0E0AFE13" w14:textId="77777777" w:rsidR="006D4255" w:rsidRPr="00C03CB0" w:rsidRDefault="006D4255" w:rsidP="00B438CB">
            <w:pPr>
              <w:rPr>
                <w:rFonts w:eastAsia="Cambria" w:cs="Arial"/>
                <w:color w:val="000000"/>
                <w:szCs w:val="22"/>
              </w:rPr>
            </w:pPr>
            <w:r w:rsidRPr="00C03CB0">
              <w:rPr>
                <w:rFonts w:eastAsia="Cambria" w:cs="Arial"/>
                <w:color w:val="000000"/>
                <w:szCs w:val="22"/>
              </w:rPr>
              <w:t>D Level</w:t>
            </w:r>
          </w:p>
        </w:tc>
        <w:tc>
          <w:tcPr>
            <w:tcW w:w="7565" w:type="dxa"/>
            <w:vAlign w:val="top"/>
          </w:tcPr>
          <w:p w14:paraId="56C1CF74"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C03CB0">
              <w:rPr>
                <w:rFonts w:eastAsia="Cambria" w:cs="Arial"/>
                <w:color w:val="000000"/>
                <w:szCs w:val="22"/>
              </w:rPr>
              <w:t>Describe appropriate performance indicator</w:t>
            </w:r>
          </w:p>
        </w:tc>
      </w:tr>
    </w:tbl>
    <w:p w14:paraId="1AF9364D" w14:textId="77777777" w:rsidR="006D4255" w:rsidRPr="00C03CB0" w:rsidRDefault="006D4255" w:rsidP="006D4255">
      <w:pPr>
        <w:rPr>
          <w:rFonts w:cs="Arial"/>
          <w:b/>
          <w:bCs/>
        </w:rPr>
      </w:pPr>
    </w:p>
    <w:p w14:paraId="65A4E796" w14:textId="77777777" w:rsidR="006D4255" w:rsidRPr="00C03CB0" w:rsidRDefault="006D4255" w:rsidP="006D4255">
      <w:pPr>
        <w:spacing w:line="259" w:lineRule="auto"/>
        <w:rPr>
          <w:rFonts w:cs="Arial"/>
          <w:b/>
          <w:bCs/>
        </w:rPr>
      </w:pPr>
      <w:r w:rsidRPr="00C03CB0">
        <w:rPr>
          <w:rFonts w:cs="Arial"/>
          <w:b/>
          <w:bCs/>
        </w:rPr>
        <w:br w:type="page"/>
      </w:r>
    </w:p>
    <w:p w14:paraId="02554781" w14:textId="77777777" w:rsidR="006D4255" w:rsidRPr="00C03CB0" w:rsidRDefault="006D4255" w:rsidP="006D4255">
      <w:pPr>
        <w:rPr>
          <w:rFonts w:cs="Arial"/>
          <w:b/>
          <w:bCs/>
        </w:rPr>
      </w:pPr>
      <w:r w:rsidRPr="00C03CB0">
        <w:rPr>
          <w:rFonts w:cs="Arial"/>
          <w:b/>
          <w:bCs/>
        </w:rPr>
        <w:lastRenderedPageBreak/>
        <w:t>Analytical Rubric Template</w:t>
      </w:r>
    </w:p>
    <w:p w14:paraId="1CA4C375" w14:textId="77777777" w:rsidR="006D4255" w:rsidRPr="00C03CB0" w:rsidRDefault="006D4255" w:rsidP="006D4255">
      <w:pPr>
        <w:rPr>
          <w:rFonts w:cs="Arial"/>
          <w:b/>
          <w:bCs/>
        </w:rPr>
      </w:pPr>
    </w:p>
    <w:tbl>
      <w:tblPr>
        <w:tblStyle w:val="ListTable3-Accent3"/>
        <w:tblW w:w="0" w:type="auto"/>
        <w:tblLayout w:type="fixed"/>
        <w:tblLook w:val="06A0" w:firstRow="1" w:lastRow="0" w:firstColumn="1" w:lastColumn="0" w:noHBand="1" w:noVBand="1"/>
      </w:tblPr>
      <w:tblGrid>
        <w:gridCol w:w="2340"/>
        <w:gridCol w:w="2340"/>
        <w:gridCol w:w="2340"/>
        <w:gridCol w:w="2340"/>
      </w:tblGrid>
      <w:tr w:rsidR="006D4255" w:rsidRPr="00C03CB0" w14:paraId="291E46A2" w14:textId="77777777" w:rsidTr="00B438CB">
        <w:trPr>
          <w:cnfStyle w:val="100000000000" w:firstRow="1" w:lastRow="0" w:firstColumn="0" w:lastColumn="0" w:oddVBand="0" w:evenVBand="0" w:oddHBand="0" w:evenHBand="0" w:firstRowFirstColumn="0" w:firstRowLastColumn="0" w:lastRowFirstColumn="0" w:lastRowLastColumn="0"/>
          <w:trHeight w:val="701"/>
        </w:trPr>
        <w:tc>
          <w:tcPr>
            <w:cnfStyle w:val="001000000100" w:firstRow="0" w:lastRow="0" w:firstColumn="1" w:lastColumn="0" w:oddVBand="0" w:evenVBand="0" w:oddHBand="0" w:evenHBand="0" w:firstRowFirstColumn="1" w:firstRowLastColumn="0" w:lastRowFirstColumn="0" w:lastRowLastColumn="0"/>
            <w:tcW w:w="2340" w:type="dxa"/>
            <w:vAlign w:val="top"/>
          </w:tcPr>
          <w:p w14:paraId="77EB1DB2" w14:textId="77777777" w:rsidR="006D4255" w:rsidRPr="00C03CB0" w:rsidRDefault="006D4255" w:rsidP="00B438CB">
            <w:pPr>
              <w:rPr>
                <w:rFonts w:eastAsia="Cambria" w:cs="Arial"/>
                <w:szCs w:val="22"/>
              </w:rPr>
            </w:pPr>
            <w:r w:rsidRPr="00C03CB0">
              <w:rPr>
                <w:rFonts w:eastAsia="Cambria" w:cs="Arial"/>
                <w:szCs w:val="22"/>
              </w:rPr>
              <w:t>Criterion</w:t>
            </w:r>
          </w:p>
        </w:tc>
        <w:tc>
          <w:tcPr>
            <w:tcW w:w="2340" w:type="dxa"/>
            <w:vAlign w:val="top"/>
          </w:tcPr>
          <w:p w14:paraId="11DF1D5E"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Insert first rating scale value/metric</w:t>
            </w:r>
          </w:p>
        </w:tc>
        <w:tc>
          <w:tcPr>
            <w:tcW w:w="2340" w:type="dxa"/>
            <w:vAlign w:val="top"/>
          </w:tcPr>
          <w:p w14:paraId="3776619C"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Insert second rating scale value/metric</w:t>
            </w:r>
          </w:p>
        </w:tc>
        <w:tc>
          <w:tcPr>
            <w:tcW w:w="2340" w:type="dxa"/>
            <w:vAlign w:val="top"/>
          </w:tcPr>
          <w:p w14:paraId="538B7BEE"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Insert third rating scale value/metric</w:t>
            </w:r>
          </w:p>
        </w:tc>
      </w:tr>
      <w:tr w:rsidR="006D4255" w:rsidRPr="00C03CB0" w14:paraId="7E636D39"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09888148" w14:textId="77777777" w:rsidR="006D4255" w:rsidRPr="00C03CB0" w:rsidRDefault="006D4255" w:rsidP="00B438CB">
            <w:pPr>
              <w:rPr>
                <w:rFonts w:eastAsia="Cambria" w:cs="Arial"/>
                <w:szCs w:val="22"/>
              </w:rPr>
            </w:pPr>
            <w:r w:rsidRPr="00C03CB0">
              <w:rPr>
                <w:rFonts w:eastAsia="Cambria" w:cs="Arial"/>
                <w:szCs w:val="22"/>
              </w:rPr>
              <w:t>Insert first rubric criterion/attribute</w:t>
            </w:r>
          </w:p>
        </w:tc>
        <w:tc>
          <w:tcPr>
            <w:tcW w:w="2340" w:type="dxa"/>
            <w:vAlign w:val="top"/>
          </w:tcPr>
          <w:p w14:paraId="54D4651F"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7338386A"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4ED938C3"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r>
      <w:tr w:rsidR="006D4255" w:rsidRPr="00C03CB0" w14:paraId="2F9662FC"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4762227C" w14:textId="77777777" w:rsidR="006D4255" w:rsidRPr="00C03CB0" w:rsidRDefault="006D4255" w:rsidP="00B438CB">
            <w:pPr>
              <w:rPr>
                <w:rFonts w:eastAsia="Cambria" w:cs="Arial"/>
                <w:szCs w:val="22"/>
              </w:rPr>
            </w:pPr>
            <w:r w:rsidRPr="00C03CB0">
              <w:rPr>
                <w:rFonts w:eastAsia="Cambria" w:cs="Arial"/>
                <w:szCs w:val="22"/>
              </w:rPr>
              <w:t>Insert second rubric criterion/attribute</w:t>
            </w:r>
          </w:p>
        </w:tc>
        <w:tc>
          <w:tcPr>
            <w:tcW w:w="2340" w:type="dxa"/>
            <w:vAlign w:val="top"/>
          </w:tcPr>
          <w:p w14:paraId="1AD1D5C7"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7F02E7E4"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2D87034D"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r>
      <w:tr w:rsidR="006D4255" w:rsidRPr="00C03CB0" w14:paraId="483556D2"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3760385C" w14:textId="77777777" w:rsidR="006D4255" w:rsidRPr="00C03CB0" w:rsidRDefault="006D4255" w:rsidP="00B438CB">
            <w:pPr>
              <w:rPr>
                <w:rFonts w:eastAsia="Cambria" w:cs="Arial"/>
                <w:szCs w:val="22"/>
              </w:rPr>
            </w:pPr>
            <w:r w:rsidRPr="00C03CB0">
              <w:rPr>
                <w:rFonts w:eastAsia="Cambria" w:cs="Arial"/>
                <w:szCs w:val="22"/>
              </w:rPr>
              <w:t>Insert third rubric criterion/attribute</w:t>
            </w:r>
          </w:p>
        </w:tc>
        <w:tc>
          <w:tcPr>
            <w:tcW w:w="2340" w:type="dxa"/>
            <w:vAlign w:val="top"/>
          </w:tcPr>
          <w:p w14:paraId="015F00F6"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34B4812F"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0BCCBB2D"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r>
      <w:tr w:rsidR="006D4255" w:rsidRPr="00C03CB0" w14:paraId="4C9DD070"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41509197" w14:textId="77777777" w:rsidR="006D4255" w:rsidRPr="00C03CB0" w:rsidRDefault="006D4255" w:rsidP="00B438CB">
            <w:pPr>
              <w:rPr>
                <w:rFonts w:eastAsia="Cambria" w:cs="Arial"/>
                <w:szCs w:val="22"/>
              </w:rPr>
            </w:pPr>
            <w:r w:rsidRPr="00C03CB0">
              <w:rPr>
                <w:rFonts w:eastAsia="Cambria" w:cs="Arial"/>
                <w:szCs w:val="22"/>
              </w:rPr>
              <w:t>Insert fourth rubric criterion/attribute</w:t>
            </w:r>
          </w:p>
        </w:tc>
        <w:tc>
          <w:tcPr>
            <w:tcW w:w="2340" w:type="dxa"/>
            <w:vAlign w:val="top"/>
          </w:tcPr>
          <w:p w14:paraId="4AEE212D"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2C7B9497"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1C002525"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r>
    </w:tbl>
    <w:p w14:paraId="5D5223EA" w14:textId="77777777" w:rsidR="006D4255" w:rsidRPr="00C03CB0" w:rsidRDefault="006D4255" w:rsidP="006D4255">
      <w:pPr>
        <w:spacing w:line="259" w:lineRule="auto"/>
        <w:rPr>
          <w:rFonts w:cs="Arial"/>
        </w:rPr>
      </w:pPr>
    </w:p>
    <w:p w14:paraId="3338AFEF" w14:textId="77777777" w:rsidR="006D4255" w:rsidRPr="00C03CB0" w:rsidRDefault="006D4255" w:rsidP="006D4255">
      <w:pPr>
        <w:spacing w:line="259" w:lineRule="auto"/>
        <w:rPr>
          <w:rFonts w:cs="Arial"/>
          <w:b/>
          <w:bCs/>
        </w:rPr>
      </w:pPr>
      <w:r w:rsidRPr="00C03CB0">
        <w:rPr>
          <w:rFonts w:cs="Arial"/>
          <w:b/>
          <w:bCs/>
        </w:rPr>
        <w:t>Single Point Rubric Template</w:t>
      </w:r>
    </w:p>
    <w:p w14:paraId="20C23B31" w14:textId="77777777" w:rsidR="006D4255" w:rsidRPr="00C03CB0" w:rsidRDefault="006D4255" w:rsidP="006D4255">
      <w:pPr>
        <w:spacing w:line="259" w:lineRule="auto"/>
        <w:rPr>
          <w:rFonts w:cs="Arial"/>
          <w:b/>
          <w:bCs/>
        </w:rPr>
      </w:pPr>
    </w:p>
    <w:tbl>
      <w:tblPr>
        <w:tblStyle w:val="ListTable3-Accent3"/>
        <w:tblW w:w="0" w:type="auto"/>
        <w:tblLayout w:type="fixed"/>
        <w:tblLook w:val="06A0" w:firstRow="1" w:lastRow="0" w:firstColumn="1" w:lastColumn="0" w:noHBand="1" w:noVBand="1"/>
      </w:tblPr>
      <w:tblGrid>
        <w:gridCol w:w="2340"/>
        <w:gridCol w:w="2340"/>
        <w:gridCol w:w="2340"/>
        <w:gridCol w:w="2340"/>
      </w:tblGrid>
      <w:tr w:rsidR="006D4255" w:rsidRPr="00C03CB0" w14:paraId="14D5437A" w14:textId="77777777" w:rsidTr="00B438CB">
        <w:trPr>
          <w:cnfStyle w:val="100000000000" w:firstRow="1" w:lastRow="0" w:firstColumn="0" w:lastColumn="0" w:oddVBand="0" w:evenVBand="0" w:oddHBand="0" w:evenHBand="0" w:firstRowFirstColumn="0" w:firstRowLastColumn="0" w:lastRowFirstColumn="0" w:lastRowLastColumn="0"/>
          <w:trHeight w:val="647"/>
        </w:trPr>
        <w:tc>
          <w:tcPr>
            <w:cnfStyle w:val="001000000100" w:firstRow="0" w:lastRow="0" w:firstColumn="1" w:lastColumn="0" w:oddVBand="0" w:evenVBand="0" w:oddHBand="0" w:evenHBand="0" w:firstRowFirstColumn="1" w:firstRowLastColumn="0" w:lastRowFirstColumn="0" w:lastRowLastColumn="0"/>
            <w:tcW w:w="2340" w:type="dxa"/>
            <w:vAlign w:val="top"/>
          </w:tcPr>
          <w:p w14:paraId="566598B2" w14:textId="77777777" w:rsidR="006D4255" w:rsidRPr="00C03CB0" w:rsidRDefault="006D4255" w:rsidP="00B438CB">
            <w:pPr>
              <w:rPr>
                <w:rFonts w:eastAsia="Cambria" w:cs="Arial"/>
                <w:szCs w:val="22"/>
              </w:rPr>
            </w:pPr>
            <w:r w:rsidRPr="00C03CB0">
              <w:rPr>
                <w:rFonts w:eastAsia="Cambria" w:cs="Arial"/>
                <w:szCs w:val="22"/>
              </w:rPr>
              <w:t>Criterion</w:t>
            </w:r>
          </w:p>
        </w:tc>
        <w:tc>
          <w:tcPr>
            <w:tcW w:w="2340" w:type="dxa"/>
            <w:vAlign w:val="top"/>
          </w:tcPr>
          <w:p w14:paraId="129FD2F6"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 xml:space="preserve">Things to improve </w:t>
            </w:r>
          </w:p>
        </w:tc>
        <w:tc>
          <w:tcPr>
            <w:tcW w:w="2340" w:type="dxa"/>
            <w:vAlign w:val="top"/>
          </w:tcPr>
          <w:p w14:paraId="186CE93B"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Rating scale value/metric</w:t>
            </w:r>
          </w:p>
        </w:tc>
        <w:tc>
          <w:tcPr>
            <w:tcW w:w="2340" w:type="dxa"/>
            <w:vAlign w:val="top"/>
          </w:tcPr>
          <w:p w14:paraId="253C4950"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Things that are amazing</w:t>
            </w:r>
          </w:p>
        </w:tc>
      </w:tr>
      <w:tr w:rsidR="006D4255" w:rsidRPr="00C03CB0" w14:paraId="42287A5C"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548A68C0" w14:textId="77777777" w:rsidR="006D4255" w:rsidRPr="00C03CB0" w:rsidRDefault="006D4255" w:rsidP="00B438CB">
            <w:pPr>
              <w:rPr>
                <w:rFonts w:eastAsia="Cambria" w:cs="Arial"/>
                <w:szCs w:val="22"/>
              </w:rPr>
            </w:pPr>
            <w:r w:rsidRPr="00C03CB0">
              <w:rPr>
                <w:rFonts w:eastAsia="Cambria" w:cs="Arial"/>
                <w:szCs w:val="22"/>
              </w:rPr>
              <w:t>Insert first rubric criterion/attribute</w:t>
            </w:r>
          </w:p>
        </w:tc>
        <w:tc>
          <w:tcPr>
            <w:tcW w:w="2340" w:type="dxa"/>
            <w:vAlign w:val="top"/>
          </w:tcPr>
          <w:p w14:paraId="5CE167E3"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4E5B5D02"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220C04FF"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6D4255" w:rsidRPr="00C03CB0" w14:paraId="3526E995"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25EAFF74" w14:textId="77777777" w:rsidR="006D4255" w:rsidRPr="00C03CB0" w:rsidRDefault="006D4255" w:rsidP="00B438CB">
            <w:pPr>
              <w:rPr>
                <w:rFonts w:eastAsia="Cambria" w:cs="Arial"/>
                <w:szCs w:val="22"/>
              </w:rPr>
            </w:pPr>
            <w:r w:rsidRPr="00C03CB0">
              <w:rPr>
                <w:rFonts w:eastAsia="Cambria" w:cs="Arial"/>
                <w:szCs w:val="22"/>
              </w:rPr>
              <w:t>Insert second rubric criterion/attribute</w:t>
            </w:r>
          </w:p>
        </w:tc>
        <w:tc>
          <w:tcPr>
            <w:tcW w:w="2340" w:type="dxa"/>
            <w:vAlign w:val="top"/>
          </w:tcPr>
          <w:p w14:paraId="4356CB6C"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73C6D69B"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2E23F97D"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6D4255" w:rsidRPr="00C03CB0" w14:paraId="275D7F0C"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30DBC34F" w14:textId="77777777" w:rsidR="006D4255" w:rsidRPr="00C03CB0" w:rsidRDefault="006D4255" w:rsidP="00B438CB">
            <w:pPr>
              <w:rPr>
                <w:rFonts w:eastAsia="Cambria" w:cs="Arial"/>
                <w:szCs w:val="22"/>
              </w:rPr>
            </w:pPr>
            <w:r w:rsidRPr="00C03CB0">
              <w:rPr>
                <w:rFonts w:eastAsia="Cambria" w:cs="Arial"/>
                <w:szCs w:val="22"/>
              </w:rPr>
              <w:t>Insert third rubric criterion/attribute</w:t>
            </w:r>
          </w:p>
        </w:tc>
        <w:tc>
          <w:tcPr>
            <w:tcW w:w="2340" w:type="dxa"/>
            <w:vAlign w:val="top"/>
          </w:tcPr>
          <w:p w14:paraId="79E080CB"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34B9D672"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5864A011"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6D4255" w:rsidRPr="00C03CB0" w14:paraId="4AEDA869"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48DFC527" w14:textId="77777777" w:rsidR="006D4255" w:rsidRPr="00C03CB0" w:rsidRDefault="006D4255" w:rsidP="00B438CB">
            <w:pPr>
              <w:rPr>
                <w:rFonts w:eastAsia="Cambria" w:cs="Arial"/>
                <w:szCs w:val="22"/>
              </w:rPr>
            </w:pPr>
            <w:r w:rsidRPr="00C03CB0">
              <w:rPr>
                <w:rFonts w:eastAsia="Cambria" w:cs="Arial"/>
                <w:szCs w:val="22"/>
              </w:rPr>
              <w:t>Insert fourth rubric criterion/attribute</w:t>
            </w:r>
          </w:p>
        </w:tc>
        <w:tc>
          <w:tcPr>
            <w:tcW w:w="2340" w:type="dxa"/>
            <w:vAlign w:val="top"/>
          </w:tcPr>
          <w:p w14:paraId="4B9B422F"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1E46D6D3"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1EAC16A6"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bl>
    <w:p w14:paraId="1A629046" w14:textId="77777777" w:rsidR="006D4255" w:rsidRPr="00C03CB0" w:rsidRDefault="006D4255" w:rsidP="006D4255">
      <w:pPr>
        <w:rPr>
          <w:rFonts w:eastAsia="Yu Gothic Light" w:cs="Arial"/>
          <w:b/>
          <w:color w:val="AD0202"/>
          <w:sz w:val="32"/>
          <w:szCs w:val="32"/>
        </w:rPr>
      </w:pPr>
    </w:p>
    <w:p w14:paraId="5DA83EE3" w14:textId="24AD2B1F" w:rsidR="00C03CB0" w:rsidRPr="00C03CB0" w:rsidRDefault="00C03CB0" w:rsidP="00877386">
      <w:pPr>
        <w:pStyle w:val="Heading2"/>
      </w:pPr>
      <w:bookmarkStart w:id="13" w:name="_Toc171597860"/>
      <w:r w:rsidRPr="00C03CB0">
        <w:lastRenderedPageBreak/>
        <w:t xml:space="preserve">Activity </w:t>
      </w:r>
      <w:r w:rsidR="000807F9">
        <w:t>9</w:t>
      </w:r>
      <w:r w:rsidRPr="00C03CB0">
        <w:t xml:space="preserve"> Transparent Assignments</w:t>
      </w:r>
      <w:bookmarkEnd w:id="13"/>
      <w:r w:rsidR="002557B6">
        <w:t xml:space="preserve"> </w:t>
      </w:r>
      <w:r w:rsidR="002557B6" w:rsidRPr="002557B6">
        <w:t>(Optional)</w:t>
      </w:r>
    </w:p>
    <w:p w14:paraId="1A816CA0" w14:textId="77777777" w:rsidR="00C03CB0" w:rsidRPr="00C03CB0" w:rsidRDefault="00C03CB0" w:rsidP="00C03CB0">
      <w:pPr>
        <w:rPr>
          <w:rFonts w:cs="Arial"/>
          <w:b/>
          <w:bCs/>
        </w:rPr>
      </w:pPr>
    </w:p>
    <w:p w14:paraId="7230E7A6" w14:textId="7166F2AF" w:rsidR="00C03CB0" w:rsidRPr="00C03CB0" w:rsidRDefault="00C30C86" w:rsidP="00C03CB0">
      <w:pPr>
        <w:rPr>
          <w:rFonts w:cs="Arial"/>
        </w:rPr>
      </w:pPr>
      <w:r>
        <w:rPr>
          <w:rFonts w:cs="Arial"/>
          <w:b/>
          <w:bCs/>
        </w:rPr>
        <w:t>Purpose:</w:t>
      </w:r>
      <w:r w:rsidR="00C03CB0" w:rsidRPr="00C03CB0">
        <w:rPr>
          <w:rFonts w:cs="Arial"/>
          <w:b/>
          <w:bCs/>
        </w:rPr>
        <w:t xml:space="preserve"> </w:t>
      </w:r>
      <w:r w:rsidR="00C03CB0" w:rsidRPr="00C03CB0">
        <w:rPr>
          <w:rFonts w:cs="Arial"/>
        </w:rPr>
        <w:t>The Transparency in Learning and Teaching (TILT) Framework provides instructors with a practical way to develop and implement transparent assignments.</w:t>
      </w:r>
    </w:p>
    <w:p w14:paraId="5933CDFA" w14:textId="77777777" w:rsidR="00C03CB0" w:rsidRPr="00C03CB0" w:rsidRDefault="00C03CB0" w:rsidP="00C03CB0">
      <w:pPr>
        <w:rPr>
          <w:rFonts w:cs="Arial"/>
          <w:b/>
          <w:bCs/>
        </w:rPr>
      </w:pPr>
    </w:p>
    <w:p w14:paraId="3371E7A2" w14:textId="16C65068" w:rsidR="00C03CB0" w:rsidRPr="00C03CB0" w:rsidRDefault="00C30C86" w:rsidP="00C03CB0">
      <w:pPr>
        <w:rPr>
          <w:rFonts w:cs="Arial"/>
        </w:rPr>
      </w:pPr>
      <w:r>
        <w:rPr>
          <w:rFonts w:cs="Arial"/>
          <w:b/>
          <w:bCs/>
        </w:rPr>
        <w:t xml:space="preserve">Task: </w:t>
      </w:r>
      <w:r w:rsidR="00C03CB0" w:rsidRPr="00C03CB0">
        <w:rPr>
          <w:rFonts w:cs="Arial"/>
        </w:rPr>
        <w:t>Choose an assignment to develop or revise using the TILT Framework. Complete the table below by briefly describing the assignment at the top. Then list the learning outcomes from the course that align to this assignment. Continue to fill in rows 2, 3, and 4 as you describe the Purpose, Task, and Criteria for Success, and Examples.</w:t>
      </w:r>
    </w:p>
    <w:p w14:paraId="33CFF656" w14:textId="77777777" w:rsidR="00C03CB0" w:rsidRPr="00C03CB0" w:rsidRDefault="00C03CB0" w:rsidP="00C03CB0">
      <w:pPr>
        <w:rPr>
          <w:rFonts w:cs="Arial"/>
        </w:rPr>
      </w:pPr>
      <w:r w:rsidRPr="00C03CB0">
        <w:rPr>
          <w:rFonts w:cs="Arial"/>
        </w:rPr>
        <w:t xml:space="preserve"> </w:t>
      </w:r>
    </w:p>
    <w:p w14:paraId="4C2A1BD4" w14:textId="11481F12" w:rsidR="00C03CB0" w:rsidRPr="00C03CB0" w:rsidRDefault="00C30C86" w:rsidP="00C03CB0">
      <w:pPr>
        <w:rPr>
          <w:rFonts w:cs="Arial"/>
        </w:rPr>
      </w:pPr>
      <w:r>
        <w:rPr>
          <w:rFonts w:cs="Arial"/>
          <w:b/>
          <w:bCs/>
        </w:rPr>
        <w:t>Criteria for Success:</w:t>
      </w:r>
      <w:r w:rsidR="00C03CB0" w:rsidRPr="00C03CB0">
        <w:rPr>
          <w:rFonts w:cs="Arial"/>
        </w:rPr>
        <w:t xml:space="preserve"> (Self, Peer, Facilitator) Refer to the </w:t>
      </w:r>
      <w:hyperlink r:id="rId17" w:history="1">
        <w:r w:rsidR="00C03CB0" w:rsidRPr="00A85421">
          <w:rPr>
            <w:rStyle w:val="Hyperlink"/>
            <w:rFonts w:cs="Arial"/>
          </w:rPr>
          <w:t>Transparent Assignment Template and Checklist</w:t>
        </w:r>
      </w:hyperlink>
      <w:r w:rsidR="00C03CB0" w:rsidRPr="00C03CB0">
        <w:rPr>
          <w:rFonts w:cs="Arial"/>
        </w:rPr>
        <w:t>.</w:t>
      </w:r>
    </w:p>
    <w:p w14:paraId="067A8503" w14:textId="77777777" w:rsidR="00C03CB0" w:rsidRPr="00C03CB0" w:rsidRDefault="00C03CB0" w:rsidP="00C03CB0">
      <w:pPr>
        <w:rPr>
          <w:rFonts w:cs="Arial"/>
        </w:rPr>
      </w:pPr>
    </w:p>
    <w:p w14:paraId="254D7445" w14:textId="5DED01EC" w:rsidR="00C03CB0" w:rsidRPr="00C03CB0" w:rsidRDefault="00D91D3F" w:rsidP="00C03CB0">
      <w:pPr>
        <w:rPr>
          <w:rFonts w:cs="Arial"/>
        </w:rPr>
      </w:pPr>
      <w:r w:rsidRPr="00C03CB0">
        <w:rPr>
          <w:rFonts w:eastAsia="Cambria" w:cs="Arial"/>
          <w:szCs w:val="22"/>
        </w:rPr>
        <w:t>Assignment Description</w:t>
      </w:r>
    </w:p>
    <w:tbl>
      <w:tblPr>
        <w:tblStyle w:val="ListTable3-Accent3"/>
        <w:tblW w:w="9370" w:type="dxa"/>
        <w:tblLook w:val="04A0" w:firstRow="1" w:lastRow="0" w:firstColumn="1" w:lastColumn="0" w:noHBand="0" w:noVBand="1"/>
      </w:tblPr>
      <w:tblGrid>
        <w:gridCol w:w="2335"/>
        <w:gridCol w:w="7035"/>
      </w:tblGrid>
      <w:tr w:rsidR="00F83C76" w:rsidRPr="00C03CB0" w14:paraId="67024788" w14:textId="77777777" w:rsidTr="00F83C76">
        <w:trPr>
          <w:cnfStyle w:val="100000000000" w:firstRow="1" w:lastRow="0" w:firstColumn="0" w:lastColumn="0" w:oddVBand="0" w:evenVBand="0" w:oddHBand="0" w:evenHBand="0" w:firstRowFirstColumn="0" w:firstRowLastColumn="0" w:lastRowFirstColumn="0" w:lastRowLastColumn="0"/>
          <w:trHeight w:val="674"/>
        </w:trPr>
        <w:tc>
          <w:tcPr>
            <w:cnfStyle w:val="001000000100" w:firstRow="0" w:lastRow="0" w:firstColumn="1" w:lastColumn="0" w:oddVBand="0" w:evenVBand="0" w:oddHBand="0" w:evenHBand="0" w:firstRowFirstColumn="1" w:firstRowLastColumn="0" w:lastRowFirstColumn="0" w:lastRowLastColumn="0"/>
            <w:tcW w:w="2335" w:type="dxa"/>
          </w:tcPr>
          <w:p w14:paraId="32A27020" w14:textId="77777777" w:rsidR="00F83C76" w:rsidRPr="00C03CB0" w:rsidRDefault="00F83C76" w:rsidP="00C03CB0">
            <w:pPr>
              <w:rPr>
                <w:rFonts w:eastAsia="Cambria" w:cs="Arial"/>
                <w:b w:val="0"/>
                <w:bCs w:val="0"/>
                <w:szCs w:val="22"/>
              </w:rPr>
            </w:pPr>
            <w:r>
              <w:rPr>
                <w:rFonts w:eastAsia="Cambria" w:cs="Arial"/>
                <w:szCs w:val="22"/>
              </w:rPr>
              <w:t>Component</w:t>
            </w:r>
          </w:p>
        </w:tc>
        <w:tc>
          <w:tcPr>
            <w:tcW w:w="7035" w:type="dxa"/>
          </w:tcPr>
          <w:p w14:paraId="27724D0A" w14:textId="23133344" w:rsidR="00F83C76" w:rsidRPr="00C03CB0" w:rsidRDefault="00F83C76" w:rsidP="00C03CB0">
            <w:pPr>
              <w:cnfStyle w:val="100000000000" w:firstRow="1" w:lastRow="0" w:firstColumn="0" w:lastColumn="0" w:oddVBand="0" w:evenVBand="0" w:oddHBand="0" w:evenHBand="0" w:firstRowFirstColumn="0" w:firstRowLastColumn="0" w:lastRowFirstColumn="0" w:lastRowLastColumn="0"/>
              <w:rPr>
                <w:rFonts w:eastAsia="Cambria" w:cs="Arial"/>
                <w:szCs w:val="22"/>
              </w:rPr>
            </w:pPr>
          </w:p>
        </w:tc>
      </w:tr>
      <w:tr w:rsidR="004A021A" w:rsidRPr="00C03CB0" w14:paraId="6DDCA25B" w14:textId="77777777" w:rsidTr="00F83C7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335" w:type="dxa"/>
          </w:tcPr>
          <w:p w14:paraId="5D7F1082" w14:textId="77777777" w:rsidR="00C03CB0" w:rsidRPr="00C03CB0" w:rsidRDefault="00C03CB0" w:rsidP="00C03CB0">
            <w:pPr>
              <w:rPr>
                <w:rFonts w:cs="Arial"/>
                <w:szCs w:val="22"/>
              </w:rPr>
            </w:pPr>
            <w:r w:rsidRPr="00C03CB0">
              <w:rPr>
                <w:rFonts w:cs="Arial"/>
                <w:szCs w:val="22"/>
              </w:rPr>
              <w:t>Aligned ELO(s)</w:t>
            </w:r>
          </w:p>
        </w:tc>
        <w:tc>
          <w:tcPr>
            <w:tcW w:w="7035" w:type="dxa"/>
          </w:tcPr>
          <w:p w14:paraId="6EA93ED7"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tr w:rsidR="004A021A" w:rsidRPr="00C03CB0" w14:paraId="4802B401" w14:textId="77777777" w:rsidTr="002F18B1">
        <w:trPr>
          <w:trHeight w:val="2026"/>
        </w:trPr>
        <w:tc>
          <w:tcPr>
            <w:cnfStyle w:val="001000000000" w:firstRow="0" w:lastRow="0" w:firstColumn="1" w:lastColumn="0" w:oddVBand="0" w:evenVBand="0" w:oddHBand="0" w:evenHBand="0" w:firstRowFirstColumn="0" w:firstRowLastColumn="0" w:lastRowFirstColumn="0" w:lastRowLastColumn="0"/>
            <w:tcW w:w="2335" w:type="dxa"/>
          </w:tcPr>
          <w:p w14:paraId="444D7EC2" w14:textId="3CF86253" w:rsidR="004A021A" w:rsidRPr="00C03CB0" w:rsidRDefault="004A021A" w:rsidP="00C03CB0">
            <w:pPr>
              <w:rPr>
                <w:rFonts w:cs="Arial"/>
                <w:szCs w:val="22"/>
              </w:rPr>
            </w:pPr>
            <w:r w:rsidRPr="00C03CB0">
              <w:rPr>
                <w:rFonts w:cs="Arial"/>
                <w:szCs w:val="22"/>
              </w:rPr>
              <w:t>Purpose</w:t>
            </w:r>
          </w:p>
        </w:tc>
        <w:tc>
          <w:tcPr>
            <w:tcW w:w="7035" w:type="dxa"/>
            <w:vAlign w:val="top"/>
          </w:tcPr>
          <w:p w14:paraId="01DA8199" w14:textId="77777777" w:rsidR="004A021A" w:rsidRDefault="004A021A" w:rsidP="00C03CB0">
            <w:pPr>
              <w:cnfStyle w:val="000000000000" w:firstRow="0" w:lastRow="0" w:firstColumn="0" w:lastColumn="0" w:oddVBand="0" w:evenVBand="0" w:oddHBand="0" w:evenHBand="0" w:firstRowFirstColumn="0" w:firstRowLastColumn="0" w:lastRowFirstColumn="0" w:lastRowLastColumn="0"/>
              <w:rPr>
                <w:rFonts w:cs="Arial"/>
                <w:i/>
                <w:iCs/>
                <w:szCs w:val="22"/>
              </w:rPr>
            </w:pPr>
            <w:r w:rsidRPr="00C03CB0">
              <w:rPr>
                <w:rFonts w:cs="Arial"/>
                <w:i/>
                <w:iCs/>
                <w:szCs w:val="22"/>
              </w:rPr>
              <w:t>Skills</w:t>
            </w:r>
          </w:p>
          <w:p w14:paraId="7661990D" w14:textId="77777777" w:rsidR="004A021A" w:rsidRDefault="004A021A" w:rsidP="00C03CB0">
            <w:pPr>
              <w:cnfStyle w:val="000000000000" w:firstRow="0" w:lastRow="0" w:firstColumn="0" w:lastColumn="0" w:oddVBand="0" w:evenVBand="0" w:oddHBand="0" w:evenHBand="0" w:firstRowFirstColumn="0" w:firstRowLastColumn="0" w:lastRowFirstColumn="0" w:lastRowLastColumn="0"/>
              <w:rPr>
                <w:rFonts w:cs="Arial"/>
                <w:i/>
                <w:iCs/>
                <w:szCs w:val="22"/>
              </w:rPr>
            </w:pPr>
          </w:p>
          <w:p w14:paraId="7F438F12" w14:textId="77777777" w:rsidR="004A021A" w:rsidRDefault="004A021A" w:rsidP="00C03CB0">
            <w:pPr>
              <w:cnfStyle w:val="000000000000" w:firstRow="0" w:lastRow="0" w:firstColumn="0" w:lastColumn="0" w:oddVBand="0" w:evenVBand="0" w:oddHBand="0" w:evenHBand="0" w:firstRowFirstColumn="0" w:firstRowLastColumn="0" w:lastRowFirstColumn="0" w:lastRowLastColumn="0"/>
              <w:rPr>
                <w:rFonts w:eastAsia="Cambria" w:cs="Arial"/>
                <w:i/>
                <w:iCs/>
                <w:szCs w:val="22"/>
              </w:rPr>
            </w:pPr>
          </w:p>
          <w:p w14:paraId="38C5C69B" w14:textId="77777777" w:rsidR="002F18B1" w:rsidRDefault="002F18B1" w:rsidP="00C03CB0">
            <w:pPr>
              <w:cnfStyle w:val="000000000000" w:firstRow="0" w:lastRow="0" w:firstColumn="0" w:lastColumn="0" w:oddVBand="0" w:evenVBand="0" w:oddHBand="0" w:evenHBand="0" w:firstRowFirstColumn="0" w:firstRowLastColumn="0" w:lastRowFirstColumn="0" w:lastRowLastColumn="0"/>
              <w:rPr>
                <w:rFonts w:eastAsia="Cambria" w:cs="Arial"/>
                <w:i/>
                <w:iCs/>
                <w:szCs w:val="22"/>
              </w:rPr>
            </w:pPr>
          </w:p>
          <w:p w14:paraId="140F5209" w14:textId="77777777" w:rsidR="004A021A" w:rsidRDefault="004A021A" w:rsidP="00C03CB0">
            <w:pPr>
              <w:cnfStyle w:val="000000000000" w:firstRow="0" w:lastRow="0" w:firstColumn="0" w:lastColumn="0" w:oddVBand="0" w:evenVBand="0" w:oddHBand="0" w:evenHBand="0" w:firstRowFirstColumn="0" w:firstRowLastColumn="0" w:lastRowFirstColumn="0" w:lastRowLastColumn="0"/>
              <w:rPr>
                <w:rFonts w:eastAsia="Cambria" w:cs="Arial"/>
                <w:i/>
                <w:iCs/>
                <w:szCs w:val="22"/>
              </w:rPr>
            </w:pPr>
            <w:r w:rsidRPr="00C03CB0">
              <w:rPr>
                <w:rFonts w:eastAsia="Cambria" w:cs="Arial"/>
                <w:i/>
                <w:iCs/>
                <w:szCs w:val="22"/>
              </w:rPr>
              <w:t>Knowledge</w:t>
            </w:r>
          </w:p>
          <w:p w14:paraId="4557AFA2" w14:textId="77777777" w:rsidR="002F18B1" w:rsidRDefault="002F18B1" w:rsidP="00C03CB0">
            <w:pPr>
              <w:cnfStyle w:val="000000000000" w:firstRow="0" w:lastRow="0" w:firstColumn="0" w:lastColumn="0" w:oddVBand="0" w:evenVBand="0" w:oddHBand="0" w:evenHBand="0" w:firstRowFirstColumn="0" w:firstRowLastColumn="0" w:lastRowFirstColumn="0" w:lastRowLastColumn="0"/>
              <w:rPr>
                <w:rFonts w:eastAsia="Cambria" w:cs="Arial"/>
                <w:szCs w:val="22"/>
              </w:rPr>
            </w:pPr>
          </w:p>
          <w:p w14:paraId="0DA6832B" w14:textId="2ACAE8F4" w:rsidR="002F18B1" w:rsidRPr="00C03CB0" w:rsidRDefault="002F18B1" w:rsidP="00C03CB0">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4A021A" w:rsidRPr="00C03CB0" w14:paraId="7D185EC2" w14:textId="77777777" w:rsidTr="00F83C76">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335" w:type="dxa"/>
          </w:tcPr>
          <w:p w14:paraId="30E03A41" w14:textId="77777777" w:rsidR="00C03CB0" w:rsidRPr="00C03CB0" w:rsidRDefault="00C03CB0" w:rsidP="00C03CB0">
            <w:pPr>
              <w:spacing w:line="259" w:lineRule="auto"/>
              <w:rPr>
                <w:rFonts w:eastAsia="Cambria" w:cs="Arial"/>
                <w:szCs w:val="22"/>
              </w:rPr>
            </w:pPr>
            <w:r w:rsidRPr="00C03CB0">
              <w:rPr>
                <w:rFonts w:eastAsia="Cambria" w:cs="Arial"/>
                <w:szCs w:val="22"/>
              </w:rPr>
              <w:t>Task</w:t>
            </w:r>
          </w:p>
        </w:tc>
        <w:tc>
          <w:tcPr>
            <w:tcW w:w="7035" w:type="dxa"/>
          </w:tcPr>
          <w:p w14:paraId="2527A602"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eastAsia="Cambria" w:cs="Arial"/>
                <w:szCs w:val="22"/>
              </w:rPr>
            </w:pPr>
          </w:p>
        </w:tc>
      </w:tr>
      <w:tr w:rsidR="004A021A" w:rsidRPr="00C03CB0" w14:paraId="027F7F4D" w14:textId="77777777" w:rsidTr="00F83C76">
        <w:trPr>
          <w:trHeight w:val="1008"/>
        </w:trPr>
        <w:tc>
          <w:tcPr>
            <w:cnfStyle w:val="001000000000" w:firstRow="0" w:lastRow="0" w:firstColumn="1" w:lastColumn="0" w:oddVBand="0" w:evenVBand="0" w:oddHBand="0" w:evenHBand="0" w:firstRowFirstColumn="0" w:firstRowLastColumn="0" w:lastRowFirstColumn="0" w:lastRowLastColumn="0"/>
            <w:tcW w:w="2335" w:type="dxa"/>
          </w:tcPr>
          <w:p w14:paraId="2AF835FC" w14:textId="77777777" w:rsidR="00C03CB0" w:rsidRPr="00C03CB0" w:rsidRDefault="00C03CB0" w:rsidP="00C03CB0">
            <w:pPr>
              <w:spacing w:line="259" w:lineRule="auto"/>
              <w:rPr>
                <w:rFonts w:eastAsia="Cambria" w:cs="Arial"/>
                <w:szCs w:val="22"/>
              </w:rPr>
            </w:pPr>
            <w:r w:rsidRPr="00C03CB0">
              <w:rPr>
                <w:rFonts w:eastAsia="Cambria" w:cs="Arial"/>
                <w:szCs w:val="22"/>
              </w:rPr>
              <w:t>Criteria for Success</w:t>
            </w:r>
          </w:p>
        </w:tc>
        <w:tc>
          <w:tcPr>
            <w:tcW w:w="7035" w:type="dxa"/>
          </w:tcPr>
          <w:p w14:paraId="0F3BC19E"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4A021A" w:rsidRPr="00C03CB0" w14:paraId="7B4BBBE7" w14:textId="77777777" w:rsidTr="00F83C76">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335" w:type="dxa"/>
          </w:tcPr>
          <w:p w14:paraId="70436996" w14:textId="77777777" w:rsidR="00C03CB0" w:rsidRPr="00C03CB0" w:rsidRDefault="00C03CB0" w:rsidP="00C03CB0">
            <w:pPr>
              <w:spacing w:line="259" w:lineRule="auto"/>
              <w:rPr>
                <w:rFonts w:eastAsia="Cambria" w:cs="Arial"/>
                <w:szCs w:val="22"/>
              </w:rPr>
            </w:pPr>
            <w:r w:rsidRPr="00C03CB0">
              <w:rPr>
                <w:rFonts w:eastAsia="Cambria" w:cs="Arial"/>
                <w:szCs w:val="22"/>
              </w:rPr>
              <w:t>Examples</w:t>
            </w:r>
          </w:p>
        </w:tc>
        <w:tc>
          <w:tcPr>
            <w:tcW w:w="7035" w:type="dxa"/>
          </w:tcPr>
          <w:p w14:paraId="65369DAC"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eastAsia="Cambria" w:cs="Arial"/>
                <w:szCs w:val="22"/>
              </w:rPr>
            </w:pPr>
          </w:p>
        </w:tc>
      </w:tr>
    </w:tbl>
    <w:p w14:paraId="237486C1" w14:textId="77777777" w:rsidR="00C03CB0" w:rsidRPr="00C03CB0" w:rsidRDefault="00C03CB0" w:rsidP="00C03CB0">
      <w:pPr>
        <w:rPr>
          <w:rFonts w:eastAsia="Cambria" w:cs="Arial"/>
          <w:color w:val="000000"/>
        </w:rPr>
      </w:pPr>
    </w:p>
    <w:p w14:paraId="48625B13" w14:textId="77777777" w:rsidR="00C03CB0" w:rsidRPr="00C03CB0" w:rsidRDefault="00C03CB0" w:rsidP="00C03CB0">
      <w:pPr>
        <w:rPr>
          <w:rFonts w:eastAsia="Yu Gothic Light" w:cs="Arial"/>
          <w:b/>
          <w:szCs w:val="26"/>
        </w:rPr>
      </w:pPr>
    </w:p>
    <w:p w14:paraId="004CD441" w14:textId="77777777" w:rsidR="00C03CB0" w:rsidRPr="00C03CB0" w:rsidRDefault="00C03CB0" w:rsidP="00C03CB0">
      <w:pPr>
        <w:rPr>
          <w:rFonts w:eastAsia="Yu Gothic Light" w:cs="Arial"/>
          <w:b/>
          <w:szCs w:val="26"/>
        </w:rPr>
      </w:pPr>
      <w:r w:rsidRPr="00C03CB0">
        <w:rPr>
          <w:rFonts w:cs="Arial"/>
        </w:rPr>
        <w:br w:type="page"/>
      </w:r>
    </w:p>
    <w:p w14:paraId="00AAF1FD" w14:textId="6C082B53" w:rsidR="00C03CB0" w:rsidRPr="00C03CB0" w:rsidRDefault="00C03CB0" w:rsidP="00877386">
      <w:pPr>
        <w:pStyle w:val="Heading2"/>
      </w:pPr>
      <w:bookmarkStart w:id="14" w:name="_Toc171597861"/>
      <w:r w:rsidRPr="00C03CB0">
        <w:lastRenderedPageBreak/>
        <w:t xml:space="preserve">Activity </w:t>
      </w:r>
      <w:r w:rsidR="000807F9">
        <w:t>10</w:t>
      </w:r>
      <w:r w:rsidRPr="00C03CB0">
        <w:t xml:space="preserve"> Active Learning Planning Table</w:t>
      </w:r>
      <w:bookmarkEnd w:id="14"/>
      <w:r w:rsidR="002557B6">
        <w:t xml:space="preserve"> </w:t>
      </w:r>
      <w:r w:rsidR="002557B6" w:rsidRPr="002557B6">
        <w:t>(Optional)</w:t>
      </w:r>
    </w:p>
    <w:p w14:paraId="391218DA" w14:textId="77777777" w:rsidR="00C03CB0" w:rsidRPr="00C03CB0" w:rsidRDefault="00C03CB0" w:rsidP="00C03CB0">
      <w:pPr>
        <w:rPr>
          <w:rFonts w:cs="Arial"/>
          <w:b/>
          <w:bCs/>
        </w:rPr>
      </w:pPr>
    </w:p>
    <w:p w14:paraId="065047E7" w14:textId="637839CD" w:rsidR="00C03CB0" w:rsidRPr="00C03CB0" w:rsidRDefault="00C30C86" w:rsidP="00C03CB0">
      <w:pPr>
        <w:rPr>
          <w:rFonts w:cs="Arial"/>
        </w:rPr>
      </w:pPr>
      <w:r>
        <w:rPr>
          <w:rFonts w:cs="Arial"/>
          <w:b/>
          <w:bCs/>
        </w:rPr>
        <w:t>Purpose:</w:t>
      </w:r>
      <w:r w:rsidR="00C03CB0" w:rsidRPr="00C03CB0">
        <w:rPr>
          <w:rFonts w:cs="Arial"/>
          <w:b/>
          <w:bCs/>
        </w:rPr>
        <w:t xml:space="preserve"> </w:t>
      </w:r>
      <w:r w:rsidR="00C03CB0" w:rsidRPr="00C03CB0">
        <w:rPr>
          <w:rFonts w:cs="Arial"/>
        </w:rPr>
        <w:t>Studies have demonstrated that active learning benefits all students and can reduce or eliminate achievement gaps in STEM courses and promote equity in higher education. The table below will help you plan instruction that supports active learning.</w:t>
      </w:r>
    </w:p>
    <w:p w14:paraId="50E32CA7" w14:textId="77777777" w:rsidR="00C03CB0" w:rsidRPr="00C03CB0" w:rsidRDefault="00C03CB0" w:rsidP="00C03CB0">
      <w:pPr>
        <w:rPr>
          <w:rFonts w:cs="Arial"/>
        </w:rPr>
      </w:pPr>
    </w:p>
    <w:p w14:paraId="3634E44D" w14:textId="23201D54" w:rsidR="00C03CB0" w:rsidRPr="00C03CB0" w:rsidRDefault="00C30C86" w:rsidP="00C03CB0">
      <w:pPr>
        <w:rPr>
          <w:rFonts w:cs="Arial"/>
        </w:rPr>
      </w:pPr>
      <w:r>
        <w:rPr>
          <w:rFonts w:cs="Arial"/>
          <w:b/>
          <w:bCs/>
        </w:rPr>
        <w:t xml:space="preserve">Task: </w:t>
      </w:r>
      <w:r w:rsidR="00C03CB0" w:rsidRPr="00C03CB0">
        <w:rPr>
          <w:rFonts w:cs="Arial"/>
        </w:rPr>
        <w:t xml:space="preserve">Begin to complete the Active Learning Planning Tool* by considering your ELOs and choosing an active learning strategy that aligns with your ELOs and assessment methods. Develop your daily plan by developing descriptions of the activities, student work, </w:t>
      </w:r>
    </w:p>
    <w:p w14:paraId="26272B73" w14:textId="77777777" w:rsidR="00C03CB0" w:rsidRPr="00C03CB0" w:rsidRDefault="00C03CB0" w:rsidP="00C03CB0">
      <w:pPr>
        <w:rPr>
          <w:rFonts w:cs="Arial"/>
        </w:rPr>
      </w:pPr>
      <w:r w:rsidRPr="00C03CB0">
        <w:rPr>
          <w:rFonts w:cs="Arial"/>
        </w:rPr>
        <w:t>location, media, and materials</w:t>
      </w:r>
    </w:p>
    <w:p w14:paraId="47BAAD93" w14:textId="77777777" w:rsidR="00C03CB0" w:rsidRPr="00C03CB0" w:rsidRDefault="00C03CB0" w:rsidP="00C03CB0">
      <w:pPr>
        <w:rPr>
          <w:rFonts w:cs="Arial"/>
        </w:rPr>
      </w:pPr>
    </w:p>
    <w:p w14:paraId="5FA1AF3A" w14:textId="77777777" w:rsidR="00C03CB0" w:rsidRPr="00C03CB0" w:rsidRDefault="00C03CB0" w:rsidP="00C03CB0">
      <w:pPr>
        <w:rPr>
          <w:rFonts w:cs="Arial"/>
        </w:rPr>
      </w:pPr>
      <w:r w:rsidRPr="00C03CB0">
        <w:rPr>
          <w:rFonts w:cs="Arial"/>
        </w:rPr>
        <w:t xml:space="preserve">Space is available for you to plan three days of activities. However, you may need to plan activities that take more of less time. </w:t>
      </w:r>
    </w:p>
    <w:p w14:paraId="58CC2134" w14:textId="77777777" w:rsidR="00C03CB0" w:rsidRPr="00C03CB0" w:rsidRDefault="00C03CB0" w:rsidP="00C03CB0">
      <w:pPr>
        <w:rPr>
          <w:rFonts w:cs="Arial"/>
        </w:rPr>
      </w:pPr>
    </w:p>
    <w:p w14:paraId="2A22BFA1" w14:textId="77F6B1ED" w:rsidR="00C03CB0" w:rsidRPr="00C03CB0" w:rsidRDefault="00C30C86" w:rsidP="00C03CB0">
      <w:pPr>
        <w:rPr>
          <w:rFonts w:cs="Arial"/>
          <w:b/>
          <w:bCs/>
        </w:rPr>
      </w:pPr>
      <w:r>
        <w:rPr>
          <w:rFonts w:cs="Arial"/>
          <w:b/>
          <w:bCs/>
        </w:rPr>
        <w:t>Criteria for Success:</w:t>
      </w:r>
      <w:r w:rsidR="00C03CB0" w:rsidRPr="00C03CB0">
        <w:rPr>
          <w:rFonts w:cs="Arial"/>
          <w:b/>
          <w:bCs/>
        </w:rPr>
        <w:t xml:space="preserve"> (Self, Peer, Facilitator)</w:t>
      </w:r>
    </w:p>
    <w:p w14:paraId="121E4102" w14:textId="77777777" w:rsidR="00C03CB0" w:rsidRPr="00C03CB0" w:rsidRDefault="00C03CB0" w:rsidP="00C03CB0">
      <w:pPr>
        <w:rPr>
          <w:rFonts w:cs="Arial"/>
        </w:rPr>
      </w:pPr>
    </w:p>
    <w:p w14:paraId="2DB0A213" w14:textId="77777777" w:rsidR="00C03CB0" w:rsidRPr="00C03CB0" w:rsidRDefault="00C03CB0" w:rsidP="00C03CB0">
      <w:pPr>
        <w:rPr>
          <w:rFonts w:cs="Arial"/>
        </w:rPr>
      </w:pPr>
      <w:r w:rsidRPr="00C03CB0">
        <w:rPr>
          <w:rFonts w:cs="Arial"/>
        </w:rPr>
        <w:t>Do all the elements of the activity align?  Is any parallel content necessary?</w:t>
      </w:r>
    </w:p>
    <w:p w14:paraId="6C467D27" w14:textId="77777777" w:rsidR="00C03CB0" w:rsidRPr="00C03CB0" w:rsidRDefault="00C03CB0" w:rsidP="00C03CB0">
      <w:pPr>
        <w:rPr>
          <w:rFonts w:cs="Arial"/>
        </w:rPr>
      </w:pPr>
    </w:p>
    <w:p w14:paraId="673C4198" w14:textId="77777777" w:rsidR="00C03CB0" w:rsidRPr="00C03CB0" w:rsidRDefault="00C03CB0" w:rsidP="00C03CB0">
      <w:pPr>
        <w:rPr>
          <w:rFonts w:cs="Arial"/>
        </w:rPr>
      </w:pPr>
    </w:p>
    <w:p w14:paraId="623860CC" w14:textId="77777777" w:rsidR="00C03CB0" w:rsidRPr="00C03CB0" w:rsidRDefault="00C03CB0" w:rsidP="00C03CB0">
      <w:pPr>
        <w:rPr>
          <w:rFonts w:cs="Arial"/>
        </w:rPr>
      </w:pPr>
      <w:r w:rsidRPr="00C03CB0">
        <w:rPr>
          <w:rFonts w:cs="Arial"/>
        </w:rPr>
        <w:t>*Table modified from Reynolds, H. and Kearns, K. D. (2016). A Planning Tool for Incorporating Backward Design, Active Learning, and Authentic Assessment in the College Classroom. College Teaching, 65:1, 17-27, DOI: 10.1080/87567555.2016.1222575 (http://dx.doi.org/10.1080/87567555.2016.1222575)</w:t>
      </w:r>
    </w:p>
    <w:p w14:paraId="27E66247" w14:textId="77777777" w:rsidR="00C03CB0" w:rsidRPr="00C03CB0" w:rsidRDefault="00C03CB0" w:rsidP="00C03CB0">
      <w:pPr>
        <w:rPr>
          <w:rFonts w:cs="Arial"/>
        </w:rPr>
      </w:pPr>
    </w:p>
    <w:p w14:paraId="4C551469" w14:textId="77777777" w:rsidR="00C03CB0" w:rsidRPr="00C03CB0" w:rsidRDefault="00C03CB0" w:rsidP="00C03CB0">
      <w:pPr>
        <w:rPr>
          <w:rFonts w:cs="Arial"/>
        </w:rPr>
      </w:pPr>
    </w:p>
    <w:p w14:paraId="76FCD915" w14:textId="77777777" w:rsidR="00C03CB0" w:rsidRPr="00C03CB0" w:rsidRDefault="00C03CB0" w:rsidP="00C03CB0">
      <w:pPr>
        <w:rPr>
          <w:rFonts w:cs="Arial"/>
          <w:b/>
          <w:bCs/>
        </w:rPr>
      </w:pPr>
    </w:p>
    <w:p w14:paraId="5D20EBC5" w14:textId="77777777" w:rsidR="00C03CB0" w:rsidRPr="00C03CB0" w:rsidRDefault="00C03CB0" w:rsidP="00C03CB0">
      <w:pPr>
        <w:rPr>
          <w:rFonts w:cs="Arial"/>
          <w:b/>
          <w:bCs/>
        </w:rPr>
      </w:pPr>
    </w:p>
    <w:p w14:paraId="5301C932" w14:textId="77777777" w:rsidR="00C03CB0" w:rsidRPr="00C03CB0" w:rsidRDefault="00C03CB0" w:rsidP="00C03CB0">
      <w:pPr>
        <w:rPr>
          <w:rFonts w:cs="Arial"/>
          <w:b/>
          <w:bCs/>
        </w:rPr>
      </w:pPr>
    </w:p>
    <w:p w14:paraId="06905AD6" w14:textId="77777777" w:rsidR="00C03CB0" w:rsidRPr="00C03CB0" w:rsidRDefault="00C03CB0" w:rsidP="00C03CB0">
      <w:pPr>
        <w:spacing w:after="160" w:line="259" w:lineRule="auto"/>
        <w:rPr>
          <w:rFonts w:cs="Arial"/>
          <w:b/>
          <w:bCs/>
        </w:rPr>
      </w:pPr>
      <w:r w:rsidRPr="00C03CB0">
        <w:rPr>
          <w:rFonts w:cs="Arial"/>
          <w:b/>
          <w:bCs/>
        </w:rPr>
        <w:br w:type="page"/>
      </w:r>
    </w:p>
    <w:p w14:paraId="6AF964C9" w14:textId="77777777" w:rsidR="00C03CB0" w:rsidRPr="00C03CB0" w:rsidRDefault="00C03CB0" w:rsidP="00C03CB0">
      <w:pPr>
        <w:rPr>
          <w:rFonts w:cs="Arial"/>
          <w:b/>
          <w:bCs/>
        </w:rPr>
        <w:sectPr w:rsidR="00C03CB0" w:rsidRPr="00C03CB0" w:rsidSect="00FE58BA">
          <w:pgSz w:w="12240" w:h="15840"/>
          <w:pgMar w:top="1440" w:right="1440" w:bottom="1440" w:left="1440" w:header="720" w:footer="720" w:gutter="0"/>
          <w:cols w:space="720"/>
          <w:docGrid w:linePitch="360"/>
        </w:sectPr>
      </w:pPr>
    </w:p>
    <w:p w14:paraId="7C9C50D4" w14:textId="77777777" w:rsidR="00C03CB0" w:rsidRPr="00C03CB0" w:rsidRDefault="00C03CB0" w:rsidP="00C03CB0">
      <w:pPr>
        <w:rPr>
          <w:rFonts w:cs="Arial"/>
          <w:b/>
          <w:bCs/>
        </w:rPr>
      </w:pPr>
      <w:r w:rsidRPr="00C03CB0">
        <w:rPr>
          <w:rFonts w:cs="Arial"/>
          <w:b/>
          <w:bCs/>
        </w:rPr>
        <w:lastRenderedPageBreak/>
        <w:t>Active Learning Planning Tool</w:t>
      </w:r>
    </w:p>
    <w:p w14:paraId="13D5BEBE" w14:textId="77777777" w:rsidR="00C03CB0" w:rsidRPr="00C03CB0" w:rsidRDefault="00C03CB0" w:rsidP="00C03CB0">
      <w:pPr>
        <w:spacing w:line="259" w:lineRule="auto"/>
        <w:rPr>
          <w:rFonts w:cs="Arial"/>
          <w:b/>
          <w:bCs/>
        </w:rPr>
      </w:pPr>
    </w:p>
    <w:tbl>
      <w:tblPr>
        <w:tblpPr w:leftFromText="187" w:rightFromText="187" w:vertAnchor="text" w:horzAnchor="margin" w:tblpY="1"/>
        <w:tblOverlap w:val="never"/>
        <w:tblW w:w="127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525"/>
        <w:gridCol w:w="1620"/>
        <w:gridCol w:w="3420"/>
        <w:gridCol w:w="2160"/>
        <w:gridCol w:w="1355"/>
        <w:gridCol w:w="90"/>
        <w:gridCol w:w="1260"/>
        <w:gridCol w:w="1350"/>
      </w:tblGrid>
      <w:tr w:rsidR="00C03CB0" w:rsidRPr="00C03CB0" w14:paraId="1C80D6EC" w14:textId="77777777" w:rsidTr="007E572B">
        <w:trPr>
          <w:trHeight w:val="332"/>
        </w:trPr>
        <w:tc>
          <w:tcPr>
            <w:tcW w:w="1525" w:type="dxa"/>
            <w:shd w:val="clear" w:color="auto" w:fill="D9D9D9"/>
          </w:tcPr>
          <w:p w14:paraId="0A033DE4" w14:textId="77777777" w:rsidR="00C03CB0" w:rsidRPr="00C03CB0" w:rsidRDefault="00C03CB0" w:rsidP="00C03CB0">
            <w:pPr>
              <w:spacing w:line="259" w:lineRule="auto"/>
              <w:rPr>
                <w:rFonts w:cs="Arial"/>
                <w:b/>
                <w:bCs/>
                <w:sz w:val="20"/>
                <w:szCs w:val="20"/>
              </w:rPr>
            </w:pPr>
            <w:r w:rsidRPr="00C03CB0">
              <w:rPr>
                <w:rFonts w:cs="Arial"/>
                <w:b/>
                <w:bCs/>
                <w:sz w:val="20"/>
                <w:szCs w:val="20"/>
              </w:rPr>
              <w:t>Design Step</w:t>
            </w:r>
          </w:p>
        </w:tc>
        <w:tc>
          <w:tcPr>
            <w:tcW w:w="1620" w:type="dxa"/>
            <w:shd w:val="clear" w:color="auto" w:fill="D9D9D9"/>
          </w:tcPr>
          <w:p w14:paraId="396A1684" w14:textId="77777777" w:rsidR="00C03CB0" w:rsidRPr="00C03CB0" w:rsidRDefault="00C03CB0" w:rsidP="00C03CB0">
            <w:pPr>
              <w:spacing w:line="259" w:lineRule="auto"/>
              <w:rPr>
                <w:rFonts w:cs="Arial"/>
                <w:b/>
                <w:bCs/>
                <w:sz w:val="20"/>
                <w:szCs w:val="20"/>
              </w:rPr>
            </w:pPr>
            <w:r w:rsidRPr="00C03CB0">
              <w:rPr>
                <w:rFonts w:cs="Arial"/>
                <w:b/>
                <w:bCs/>
                <w:sz w:val="20"/>
                <w:szCs w:val="20"/>
              </w:rPr>
              <w:t>Elements</w:t>
            </w:r>
          </w:p>
        </w:tc>
        <w:tc>
          <w:tcPr>
            <w:tcW w:w="9635" w:type="dxa"/>
            <w:gridSpan w:val="6"/>
            <w:shd w:val="clear" w:color="auto" w:fill="D9D9D9"/>
          </w:tcPr>
          <w:p w14:paraId="35EE92C1" w14:textId="77777777" w:rsidR="00C03CB0" w:rsidRPr="00C03CB0" w:rsidRDefault="00C03CB0" w:rsidP="00C03CB0">
            <w:pPr>
              <w:spacing w:line="259" w:lineRule="auto"/>
              <w:rPr>
                <w:rFonts w:cs="Arial"/>
                <w:b/>
                <w:bCs/>
                <w:sz w:val="20"/>
                <w:szCs w:val="20"/>
              </w:rPr>
            </w:pPr>
            <w:r w:rsidRPr="00C03CB0">
              <w:rPr>
                <w:rFonts w:cs="Arial"/>
                <w:b/>
                <w:bCs/>
                <w:sz w:val="20"/>
                <w:szCs w:val="20"/>
              </w:rPr>
              <w:t>Description</w:t>
            </w:r>
          </w:p>
        </w:tc>
      </w:tr>
      <w:tr w:rsidR="00C03CB0" w:rsidRPr="00C03CB0" w14:paraId="4DAB6583" w14:textId="77777777" w:rsidTr="007E572B">
        <w:tc>
          <w:tcPr>
            <w:tcW w:w="1525" w:type="dxa"/>
            <w:vMerge w:val="restart"/>
          </w:tcPr>
          <w:p w14:paraId="15C1E94A" w14:textId="77777777" w:rsidR="00C03CB0" w:rsidRPr="00C03CB0" w:rsidRDefault="00C03CB0" w:rsidP="00C03CB0">
            <w:pPr>
              <w:spacing w:line="259" w:lineRule="auto"/>
              <w:rPr>
                <w:rFonts w:cs="Arial"/>
                <w:sz w:val="20"/>
                <w:szCs w:val="20"/>
              </w:rPr>
            </w:pPr>
            <w:r w:rsidRPr="00C03CB0">
              <w:rPr>
                <w:rFonts w:cs="Arial"/>
                <w:sz w:val="20"/>
                <w:szCs w:val="20"/>
              </w:rPr>
              <w:t>Identify desired results</w:t>
            </w:r>
          </w:p>
        </w:tc>
        <w:tc>
          <w:tcPr>
            <w:tcW w:w="1620" w:type="dxa"/>
            <w:vMerge w:val="restart"/>
          </w:tcPr>
          <w:p w14:paraId="4B1F6F49" w14:textId="77777777" w:rsidR="00C03CB0" w:rsidRPr="00C03CB0" w:rsidRDefault="00C03CB0" w:rsidP="00C03CB0">
            <w:pPr>
              <w:spacing w:line="259" w:lineRule="auto"/>
              <w:rPr>
                <w:rFonts w:cs="Arial"/>
                <w:sz w:val="20"/>
                <w:szCs w:val="20"/>
              </w:rPr>
            </w:pPr>
            <w:r w:rsidRPr="00C03CB0">
              <w:rPr>
                <w:rFonts w:cs="Arial"/>
                <w:sz w:val="20"/>
                <w:szCs w:val="20"/>
              </w:rPr>
              <w:t>Learning Goals/ Outcomes</w:t>
            </w:r>
          </w:p>
        </w:tc>
        <w:tc>
          <w:tcPr>
            <w:tcW w:w="3420" w:type="dxa"/>
            <w:vMerge w:val="restart"/>
          </w:tcPr>
          <w:p w14:paraId="0FFD0E3A" w14:textId="77777777" w:rsidR="00C03CB0" w:rsidRPr="00C03CB0" w:rsidRDefault="00C03CB0" w:rsidP="00C03CB0">
            <w:pPr>
              <w:spacing w:line="259" w:lineRule="auto"/>
              <w:rPr>
                <w:rFonts w:cs="Arial"/>
                <w:sz w:val="20"/>
                <w:szCs w:val="20"/>
              </w:rPr>
            </w:pPr>
            <w:r w:rsidRPr="00C03CB0">
              <w:rPr>
                <w:rFonts w:cs="Arial"/>
                <w:sz w:val="20"/>
                <w:szCs w:val="20"/>
              </w:rPr>
              <w:t>Specify the knowledge, skills, and/or values that students will acquire.</w:t>
            </w:r>
          </w:p>
        </w:tc>
        <w:tc>
          <w:tcPr>
            <w:tcW w:w="3605" w:type="dxa"/>
            <w:gridSpan w:val="3"/>
            <w:shd w:val="clear" w:color="auto" w:fill="D9D9D9"/>
          </w:tcPr>
          <w:p w14:paraId="7A177E37" w14:textId="77777777" w:rsidR="00C03CB0" w:rsidRPr="00C03CB0" w:rsidRDefault="00C03CB0" w:rsidP="00C03CB0">
            <w:pPr>
              <w:spacing w:line="259" w:lineRule="auto"/>
              <w:rPr>
                <w:rFonts w:cs="Arial"/>
                <w:sz w:val="20"/>
                <w:szCs w:val="20"/>
              </w:rPr>
            </w:pPr>
            <w:r w:rsidRPr="00C03CB0">
              <w:rPr>
                <w:rFonts w:cs="Arial"/>
                <w:sz w:val="20"/>
                <w:szCs w:val="20"/>
              </w:rPr>
              <w:t>Knowledge, Skill</w:t>
            </w:r>
          </w:p>
        </w:tc>
        <w:tc>
          <w:tcPr>
            <w:tcW w:w="2610" w:type="dxa"/>
            <w:gridSpan w:val="2"/>
            <w:shd w:val="clear" w:color="auto" w:fill="D9D9D9"/>
          </w:tcPr>
          <w:p w14:paraId="7251F831" w14:textId="77777777" w:rsidR="00C03CB0" w:rsidRPr="00C03CB0" w:rsidRDefault="00C03CB0" w:rsidP="00C03CB0">
            <w:pPr>
              <w:spacing w:line="259" w:lineRule="auto"/>
              <w:rPr>
                <w:rFonts w:cs="Arial"/>
                <w:sz w:val="20"/>
                <w:szCs w:val="20"/>
              </w:rPr>
            </w:pPr>
            <w:r w:rsidRPr="00C03CB0">
              <w:rPr>
                <w:rFonts w:cs="Arial"/>
                <w:sz w:val="20"/>
                <w:szCs w:val="20"/>
              </w:rPr>
              <w:t>Value</w:t>
            </w:r>
          </w:p>
        </w:tc>
      </w:tr>
      <w:tr w:rsidR="00C03CB0" w:rsidRPr="00C03CB0" w14:paraId="0223F5B4" w14:textId="77777777" w:rsidTr="007E572B">
        <w:tc>
          <w:tcPr>
            <w:tcW w:w="1525" w:type="dxa"/>
            <w:vMerge/>
          </w:tcPr>
          <w:p w14:paraId="43623A37" w14:textId="77777777" w:rsidR="00C03CB0" w:rsidRPr="00C03CB0" w:rsidRDefault="00C03CB0" w:rsidP="00C03CB0">
            <w:pPr>
              <w:spacing w:line="259" w:lineRule="auto"/>
              <w:rPr>
                <w:rFonts w:cs="Arial"/>
                <w:sz w:val="20"/>
                <w:szCs w:val="20"/>
              </w:rPr>
            </w:pPr>
          </w:p>
        </w:tc>
        <w:tc>
          <w:tcPr>
            <w:tcW w:w="1620" w:type="dxa"/>
            <w:vMerge/>
          </w:tcPr>
          <w:p w14:paraId="2A6031D7" w14:textId="77777777" w:rsidR="00C03CB0" w:rsidRPr="00C03CB0" w:rsidRDefault="00C03CB0" w:rsidP="00C03CB0">
            <w:pPr>
              <w:spacing w:line="259" w:lineRule="auto"/>
              <w:rPr>
                <w:rFonts w:cs="Arial"/>
                <w:sz w:val="20"/>
                <w:szCs w:val="20"/>
              </w:rPr>
            </w:pPr>
          </w:p>
        </w:tc>
        <w:tc>
          <w:tcPr>
            <w:tcW w:w="3420" w:type="dxa"/>
            <w:vMerge/>
          </w:tcPr>
          <w:p w14:paraId="4764C11F" w14:textId="77777777" w:rsidR="00C03CB0" w:rsidRPr="00C03CB0" w:rsidRDefault="00C03CB0" w:rsidP="00C03CB0">
            <w:pPr>
              <w:spacing w:line="259" w:lineRule="auto"/>
              <w:rPr>
                <w:rFonts w:cs="Arial"/>
                <w:sz w:val="20"/>
                <w:szCs w:val="20"/>
              </w:rPr>
            </w:pPr>
          </w:p>
        </w:tc>
        <w:tc>
          <w:tcPr>
            <w:tcW w:w="3605" w:type="dxa"/>
            <w:gridSpan w:val="3"/>
          </w:tcPr>
          <w:p w14:paraId="7F51AF0E" w14:textId="77777777" w:rsidR="00C03CB0" w:rsidRPr="00C03CB0" w:rsidRDefault="00C03CB0" w:rsidP="00C03CB0">
            <w:pPr>
              <w:spacing w:line="259" w:lineRule="auto"/>
              <w:rPr>
                <w:rFonts w:cs="Arial"/>
                <w:sz w:val="20"/>
                <w:szCs w:val="20"/>
              </w:rPr>
            </w:pPr>
          </w:p>
        </w:tc>
        <w:tc>
          <w:tcPr>
            <w:tcW w:w="2610" w:type="dxa"/>
            <w:gridSpan w:val="2"/>
          </w:tcPr>
          <w:p w14:paraId="7BB5A265" w14:textId="77777777" w:rsidR="00C03CB0" w:rsidRPr="00C03CB0" w:rsidRDefault="00C03CB0" w:rsidP="00C03CB0">
            <w:pPr>
              <w:spacing w:line="259" w:lineRule="auto"/>
              <w:rPr>
                <w:rFonts w:cs="Arial"/>
                <w:sz w:val="20"/>
                <w:szCs w:val="20"/>
              </w:rPr>
            </w:pPr>
          </w:p>
        </w:tc>
      </w:tr>
      <w:tr w:rsidR="00C03CB0" w:rsidRPr="00C03CB0" w14:paraId="12EC2D17" w14:textId="77777777" w:rsidTr="007E572B">
        <w:tc>
          <w:tcPr>
            <w:tcW w:w="1525" w:type="dxa"/>
            <w:vMerge/>
          </w:tcPr>
          <w:p w14:paraId="3895BB5B" w14:textId="77777777" w:rsidR="00C03CB0" w:rsidRPr="00C03CB0" w:rsidRDefault="00C03CB0" w:rsidP="00C03CB0">
            <w:pPr>
              <w:spacing w:line="259" w:lineRule="auto"/>
              <w:rPr>
                <w:rFonts w:cs="Arial"/>
                <w:sz w:val="20"/>
                <w:szCs w:val="20"/>
              </w:rPr>
            </w:pPr>
          </w:p>
        </w:tc>
        <w:tc>
          <w:tcPr>
            <w:tcW w:w="1620" w:type="dxa"/>
            <w:vMerge/>
          </w:tcPr>
          <w:p w14:paraId="6341580B" w14:textId="77777777" w:rsidR="00C03CB0" w:rsidRPr="00C03CB0" w:rsidRDefault="00C03CB0" w:rsidP="00C03CB0">
            <w:pPr>
              <w:spacing w:line="259" w:lineRule="auto"/>
              <w:rPr>
                <w:rFonts w:cs="Arial"/>
                <w:sz w:val="20"/>
                <w:szCs w:val="20"/>
              </w:rPr>
            </w:pPr>
          </w:p>
        </w:tc>
        <w:tc>
          <w:tcPr>
            <w:tcW w:w="3420" w:type="dxa"/>
            <w:vMerge/>
          </w:tcPr>
          <w:p w14:paraId="5CDB8180" w14:textId="77777777" w:rsidR="00C03CB0" w:rsidRPr="00C03CB0" w:rsidRDefault="00C03CB0" w:rsidP="00C03CB0">
            <w:pPr>
              <w:spacing w:line="259" w:lineRule="auto"/>
              <w:rPr>
                <w:rFonts w:cs="Arial"/>
                <w:sz w:val="20"/>
                <w:szCs w:val="20"/>
              </w:rPr>
            </w:pPr>
          </w:p>
        </w:tc>
        <w:tc>
          <w:tcPr>
            <w:tcW w:w="3605" w:type="dxa"/>
            <w:gridSpan w:val="3"/>
          </w:tcPr>
          <w:p w14:paraId="6C03EDBB" w14:textId="77777777" w:rsidR="00C03CB0" w:rsidRPr="00C03CB0" w:rsidRDefault="00C03CB0" w:rsidP="00C03CB0">
            <w:pPr>
              <w:spacing w:line="259" w:lineRule="auto"/>
              <w:rPr>
                <w:rFonts w:cs="Arial"/>
                <w:sz w:val="20"/>
                <w:szCs w:val="20"/>
              </w:rPr>
            </w:pPr>
          </w:p>
        </w:tc>
        <w:tc>
          <w:tcPr>
            <w:tcW w:w="2610" w:type="dxa"/>
            <w:gridSpan w:val="2"/>
          </w:tcPr>
          <w:p w14:paraId="6DC3FDCA" w14:textId="77777777" w:rsidR="00C03CB0" w:rsidRPr="00C03CB0" w:rsidRDefault="00C03CB0" w:rsidP="00C03CB0">
            <w:pPr>
              <w:spacing w:line="259" w:lineRule="auto"/>
              <w:rPr>
                <w:rFonts w:cs="Arial"/>
                <w:sz w:val="20"/>
                <w:szCs w:val="20"/>
              </w:rPr>
            </w:pPr>
          </w:p>
        </w:tc>
      </w:tr>
      <w:tr w:rsidR="00C03CB0" w:rsidRPr="00C03CB0" w14:paraId="5172B4B6" w14:textId="77777777" w:rsidTr="007E572B">
        <w:trPr>
          <w:trHeight w:val="51"/>
        </w:trPr>
        <w:tc>
          <w:tcPr>
            <w:tcW w:w="1525" w:type="dxa"/>
            <w:vMerge/>
          </w:tcPr>
          <w:p w14:paraId="098A84D4" w14:textId="77777777" w:rsidR="00C03CB0" w:rsidRPr="00C03CB0" w:rsidRDefault="00C03CB0" w:rsidP="00C03CB0">
            <w:pPr>
              <w:spacing w:line="259" w:lineRule="auto"/>
              <w:rPr>
                <w:rFonts w:cs="Arial"/>
                <w:sz w:val="20"/>
                <w:szCs w:val="20"/>
              </w:rPr>
            </w:pPr>
          </w:p>
        </w:tc>
        <w:tc>
          <w:tcPr>
            <w:tcW w:w="1620" w:type="dxa"/>
            <w:vMerge/>
          </w:tcPr>
          <w:p w14:paraId="221678B5" w14:textId="77777777" w:rsidR="00C03CB0" w:rsidRPr="00C03CB0" w:rsidRDefault="00C03CB0" w:rsidP="00C03CB0">
            <w:pPr>
              <w:spacing w:line="259" w:lineRule="auto"/>
              <w:rPr>
                <w:rFonts w:cs="Arial"/>
                <w:sz w:val="20"/>
                <w:szCs w:val="20"/>
              </w:rPr>
            </w:pPr>
          </w:p>
        </w:tc>
        <w:tc>
          <w:tcPr>
            <w:tcW w:w="3420" w:type="dxa"/>
            <w:vMerge/>
          </w:tcPr>
          <w:p w14:paraId="53217A5D" w14:textId="77777777" w:rsidR="00C03CB0" w:rsidRPr="00C03CB0" w:rsidRDefault="00C03CB0" w:rsidP="00C03CB0">
            <w:pPr>
              <w:spacing w:line="259" w:lineRule="auto"/>
              <w:rPr>
                <w:rFonts w:cs="Arial"/>
                <w:sz w:val="20"/>
                <w:szCs w:val="20"/>
              </w:rPr>
            </w:pPr>
          </w:p>
        </w:tc>
        <w:tc>
          <w:tcPr>
            <w:tcW w:w="3605" w:type="dxa"/>
            <w:gridSpan w:val="3"/>
          </w:tcPr>
          <w:p w14:paraId="46602DFB" w14:textId="77777777" w:rsidR="00C03CB0" w:rsidRPr="00C03CB0" w:rsidRDefault="00C03CB0" w:rsidP="00C03CB0">
            <w:pPr>
              <w:spacing w:line="259" w:lineRule="auto"/>
              <w:rPr>
                <w:rFonts w:cs="Arial"/>
                <w:sz w:val="20"/>
                <w:szCs w:val="20"/>
              </w:rPr>
            </w:pPr>
          </w:p>
        </w:tc>
        <w:tc>
          <w:tcPr>
            <w:tcW w:w="2610" w:type="dxa"/>
            <w:gridSpan w:val="2"/>
          </w:tcPr>
          <w:p w14:paraId="72D0DB1C" w14:textId="77777777" w:rsidR="00C03CB0" w:rsidRPr="00C03CB0" w:rsidRDefault="00C03CB0" w:rsidP="00C03CB0">
            <w:pPr>
              <w:spacing w:line="259" w:lineRule="auto"/>
              <w:rPr>
                <w:rFonts w:cs="Arial"/>
                <w:sz w:val="20"/>
                <w:szCs w:val="20"/>
              </w:rPr>
            </w:pPr>
          </w:p>
        </w:tc>
      </w:tr>
      <w:tr w:rsidR="00C03CB0" w:rsidRPr="00C03CB0" w14:paraId="1B9AFE6F" w14:textId="77777777" w:rsidTr="007E572B">
        <w:tc>
          <w:tcPr>
            <w:tcW w:w="1525" w:type="dxa"/>
          </w:tcPr>
          <w:p w14:paraId="388B878E" w14:textId="77777777" w:rsidR="00C03CB0" w:rsidRPr="00C03CB0" w:rsidRDefault="00C03CB0" w:rsidP="00C03CB0">
            <w:pPr>
              <w:spacing w:line="259" w:lineRule="auto"/>
              <w:rPr>
                <w:rFonts w:cs="Arial"/>
                <w:sz w:val="20"/>
                <w:szCs w:val="20"/>
              </w:rPr>
            </w:pPr>
            <w:r w:rsidRPr="00C03CB0">
              <w:rPr>
                <w:rFonts w:cs="Arial"/>
                <w:sz w:val="20"/>
                <w:szCs w:val="20"/>
              </w:rPr>
              <w:t>Determine acceptable evidence</w:t>
            </w:r>
          </w:p>
        </w:tc>
        <w:tc>
          <w:tcPr>
            <w:tcW w:w="1620" w:type="dxa"/>
          </w:tcPr>
          <w:p w14:paraId="5BDC1977" w14:textId="77777777" w:rsidR="00C03CB0" w:rsidRPr="00C03CB0" w:rsidRDefault="00C03CB0" w:rsidP="00C03CB0">
            <w:pPr>
              <w:spacing w:line="259" w:lineRule="auto"/>
              <w:rPr>
                <w:rFonts w:cs="Arial"/>
                <w:sz w:val="20"/>
                <w:szCs w:val="20"/>
              </w:rPr>
            </w:pPr>
            <w:r w:rsidRPr="00C03CB0">
              <w:rPr>
                <w:rFonts w:cs="Arial"/>
                <w:sz w:val="20"/>
                <w:szCs w:val="20"/>
              </w:rPr>
              <w:t>Assessment</w:t>
            </w:r>
          </w:p>
        </w:tc>
        <w:tc>
          <w:tcPr>
            <w:tcW w:w="3420" w:type="dxa"/>
          </w:tcPr>
          <w:p w14:paraId="25C9E3FE" w14:textId="77777777" w:rsidR="00C03CB0" w:rsidRPr="00C03CB0" w:rsidRDefault="00C03CB0" w:rsidP="00C03CB0">
            <w:pPr>
              <w:spacing w:line="259" w:lineRule="auto"/>
              <w:rPr>
                <w:rFonts w:cs="Arial"/>
                <w:sz w:val="20"/>
                <w:szCs w:val="20"/>
              </w:rPr>
            </w:pPr>
            <w:r w:rsidRPr="00C03CB0">
              <w:rPr>
                <w:rFonts w:cs="Arial"/>
                <w:sz w:val="20"/>
                <w:szCs w:val="20"/>
              </w:rPr>
              <w:t>Specify how students will demonstrate their learning, considering formative vs. summative assessment and authentic context.</w:t>
            </w:r>
          </w:p>
        </w:tc>
        <w:tc>
          <w:tcPr>
            <w:tcW w:w="6215" w:type="dxa"/>
            <w:gridSpan w:val="5"/>
          </w:tcPr>
          <w:p w14:paraId="4D3C411E" w14:textId="77777777" w:rsidR="00C03CB0" w:rsidRPr="00C03CB0" w:rsidRDefault="00C03CB0" w:rsidP="00C03CB0">
            <w:pPr>
              <w:spacing w:line="259" w:lineRule="auto"/>
              <w:rPr>
                <w:rFonts w:cs="Arial"/>
                <w:sz w:val="20"/>
                <w:szCs w:val="20"/>
              </w:rPr>
            </w:pPr>
          </w:p>
        </w:tc>
      </w:tr>
      <w:tr w:rsidR="00C03CB0" w:rsidRPr="00C03CB0" w14:paraId="0A149221" w14:textId="77777777" w:rsidTr="007E572B">
        <w:tc>
          <w:tcPr>
            <w:tcW w:w="1525" w:type="dxa"/>
            <w:vMerge w:val="restart"/>
          </w:tcPr>
          <w:p w14:paraId="241F9655" w14:textId="77777777" w:rsidR="00C03CB0" w:rsidRPr="00C03CB0" w:rsidRDefault="00C03CB0" w:rsidP="00C03CB0">
            <w:pPr>
              <w:spacing w:line="259" w:lineRule="auto"/>
              <w:rPr>
                <w:rFonts w:cs="Arial"/>
                <w:sz w:val="20"/>
                <w:szCs w:val="20"/>
              </w:rPr>
            </w:pPr>
            <w:r w:rsidRPr="00C03CB0">
              <w:rPr>
                <w:rFonts w:cs="Arial"/>
                <w:sz w:val="20"/>
                <w:szCs w:val="20"/>
              </w:rPr>
              <w:t>Plan learning experiences and instruction</w:t>
            </w:r>
          </w:p>
        </w:tc>
        <w:tc>
          <w:tcPr>
            <w:tcW w:w="1620" w:type="dxa"/>
          </w:tcPr>
          <w:p w14:paraId="6AD70295" w14:textId="77777777" w:rsidR="00C03CB0" w:rsidRPr="00C03CB0" w:rsidRDefault="00C03CB0" w:rsidP="00C03CB0">
            <w:pPr>
              <w:spacing w:line="259" w:lineRule="auto"/>
              <w:rPr>
                <w:rFonts w:cs="Arial"/>
                <w:sz w:val="20"/>
                <w:szCs w:val="20"/>
              </w:rPr>
            </w:pPr>
            <w:r w:rsidRPr="00C03CB0">
              <w:rPr>
                <w:rFonts w:cs="Arial"/>
                <w:sz w:val="20"/>
                <w:szCs w:val="20"/>
              </w:rPr>
              <w:t>First Exposure</w:t>
            </w:r>
          </w:p>
        </w:tc>
        <w:tc>
          <w:tcPr>
            <w:tcW w:w="3420" w:type="dxa"/>
          </w:tcPr>
          <w:p w14:paraId="558B07D0" w14:textId="77777777" w:rsidR="00C03CB0" w:rsidRPr="00C03CB0" w:rsidRDefault="00C03CB0" w:rsidP="00C03CB0">
            <w:pPr>
              <w:spacing w:line="259" w:lineRule="auto"/>
              <w:rPr>
                <w:rFonts w:cs="Arial"/>
                <w:sz w:val="20"/>
                <w:szCs w:val="20"/>
              </w:rPr>
            </w:pPr>
            <w:r w:rsidRPr="00C03CB0">
              <w:rPr>
                <w:rFonts w:cs="Arial"/>
                <w:sz w:val="20"/>
                <w:szCs w:val="20"/>
              </w:rPr>
              <w:t>Identify pre-class homework to introduce basics &amp; prep students for more sophisticated &amp; active learning in class</w:t>
            </w:r>
          </w:p>
        </w:tc>
        <w:tc>
          <w:tcPr>
            <w:tcW w:w="6215" w:type="dxa"/>
            <w:gridSpan w:val="5"/>
          </w:tcPr>
          <w:p w14:paraId="51B78FCD" w14:textId="77777777" w:rsidR="00C03CB0" w:rsidRPr="00C03CB0" w:rsidRDefault="00C03CB0" w:rsidP="00C03CB0">
            <w:pPr>
              <w:spacing w:line="259" w:lineRule="auto"/>
              <w:rPr>
                <w:rFonts w:cs="Arial"/>
                <w:sz w:val="20"/>
                <w:szCs w:val="20"/>
              </w:rPr>
            </w:pPr>
          </w:p>
        </w:tc>
      </w:tr>
      <w:tr w:rsidR="00C03CB0" w:rsidRPr="00C03CB0" w14:paraId="1E3B4ED2" w14:textId="77777777" w:rsidTr="007E572B">
        <w:tc>
          <w:tcPr>
            <w:tcW w:w="1525" w:type="dxa"/>
            <w:vMerge/>
          </w:tcPr>
          <w:p w14:paraId="5236A99E" w14:textId="77777777" w:rsidR="00C03CB0" w:rsidRPr="00C03CB0" w:rsidRDefault="00C03CB0" w:rsidP="00C03CB0">
            <w:pPr>
              <w:spacing w:line="259" w:lineRule="auto"/>
              <w:rPr>
                <w:rFonts w:cs="Arial"/>
                <w:sz w:val="20"/>
                <w:szCs w:val="20"/>
              </w:rPr>
            </w:pPr>
          </w:p>
        </w:tc>
        <w:tc>
          <w:tcPr>
            <w:tcW w:w="5040" w:type="dxa"/>
            <w:gridSpan w:val="2"/>
            <w:shd w:val="clear" w:color="auto" w:fill="D9D9D9"/>
          </w:tcPr>
          <w:p w14:paraId="161603FE" w14:textId="77777777" w:rsidR="00C03CB0" w:rsidRPr="00C03CB0" w:rsidRDefault="00C03CB0" w:rsidP="00C03CB0">
            <w:pPr>
              <w:spacing w:line="259" w:lineRule="auto"/>
              <w:rPr>
                <w:rFonts w:cs="Arial"/>
                <w:sz w:val="20"/>
                <w:szCs w:val="20"/>
              </w:rPr>
            </w:pPr>
          </w:p>
        </w:tc>
        <w:tc>
          <w:tcPr>
            <w:tcW w:w="2160" w:type="dxa"/>
            <w:shd w:val="clear" w:color="auto" w:fill="D9D9D9"/>
          </w:tcPr>
          <w:p w14:paraId="65A3E8D5" w14:textId="77777777" w:rsidR="00C03CB0" w:rsidRPr="00C03CB0" w:rsidRDefault="00C03CB0" w:rsidP="00C03CB0">
            <w:pPr>
              <w:spacing w:line="259" w:lineRule="auto"/>
              <w:rPr>
                <w:rFonts w:cs="Arial"/>
                <w:sz w:val="20"/>
                <w:szCs w:val="20"/>
              </w:rPr>
            </w:pPr>
            <w:r w:rsidRPr="00C03CB0">
              <w:rPr>
                <w:rFonts w:cs="Arial"/>
                <w:sz w:val="20"/>
                <w:szCs w:val="20"/>
              </w:rPr>
              <w:t>Hook</w:t>
            </w:r>
            <w:r w:rsidRPr="00C03CB0">
              <w:rPr>
                <w:rFonts w:cs="Arial"/>
                <w:sz w:val="20"/>
                <w:szCs w:val="20"/>
              </w:rPr>
              <w:br/>
              <w:t>Specify an engaging entry point into the unit or class period</w:t>
            </w:r>
          </w:p>
        </w:tc>
        <w:tc>
          <w:tcPr>
            <w:tcW w:w="1355" w:type="dxa"/>
            <w:shd w:val="clear" w:color="auto" w:fill="D9D9D9"/>
          </w:tcPr>
          <w:p w14:paraId="5C28311B" w14:textId="77777777" w:rsidR="00C03CB0" w:rsidRPr="00C03CB0" w:rsidRDefault="00C03CB0" w:rsidP="00911D0E">
            <w:pPr>
              <w:spacing w:line="259" w:lineRule="auto"/>
              <w:jc w:val="center"/>
              <w:rPr>
                <w:rFonts w:cs="Arial"/>
                <w:sz w:val="20"/>
                <w:szCs w:val="20"/>
              </w:rPr>
            </w:pPr>
            <w:r w:rsidRPr="00C03CB0">
              <w:rPr>
                <w:rFonts w:cs="Arial"/>
                <w:sz w:val="20"/>
                <w:szCs w:val="20"/>
              </w:rPr>
              <w:t>Day or Time 1</w:t>
            </w:r>
          </w:p>
        </w:tc>
        <w:tc>
          <w:tcPr>
            <w:tcW w:w="1350" w:type="dxa"/>
            <w:gridSpan w:val="2"/>
            <w:shd w:val="clear" w:color="auto" w:fill="D9D9D9"/>
          </w:tcPr>
          <w:p w14:paraId="0CF0D112" w14:textId="77777777" w:rsidR="00C03CB0" w:rsidRPr="00C03CB0" w:rsidRDefault="00C03CB0" w:rsidP="00911D0E">
            <w:pPr>
              <w:spacing w:line="259" w:lineRule="auto"/>
              <w:jc w:val="center"/>
              <w:rPr>
                <w:rFonts w:cs="Arial"/>
                <w:sz w:val="20"/>
                <w:szCs w:val="20"/>
              </w:rPr>
            </w:pPr>
            <w:r w:rsidRPr="00C03CB0">
              <w:rPr>
                <w:rFonts w:cs="Arial"/>
                <w:sz w:val="20"/>
                <w:szCs w:val="20"/>
              </w:rPr>
              <w:t>Day or Time 2</w:t>
            </w:r>
          </w:p>
        </w:tc>
        <w:tc>
          <w:tcPr>
            <w:tcW w:w="1350" w:type="dxa"/>
            <w:shd w:val="clear" w:color="auto" w:fill="D9D9D9"/>
          </w:tcPr>
          <w:p w14:paraId="0D916779" w14:textId="77777777" w:rsidR="00C03CB0" w:rsidRPr="00C03CB0" w:rsidRDefault="00C03CB0" w:rsidP="00911D0E">
            <w:pPr>
              <w:spacing w:line="259" w:lineRule="auto"/>
              <w:jc w:val="center"/>
              <w:rPr>
                <w:rFonts w:cs="Arial"/>
                <w:sz w:val="20"/>
                <w:szCs w:val="20"/>
              </w:rPr>
            </w:pPr>
            <w:r w:rsidRPr="00C03CB0">
              <w:rPr>
                <w:rFonts w:cs="Arial"/>
                <w:sz w:val="20"/>
                <w:szCs w:val="20"/>
              </w:rPr>
              <w:t>Day or Time 3</w:t>
            </w:r>
          </w:p>
        </w:tc>
      </w:tr>
      <w:tr w:rsidR="00C03CB0" w:rsidRPr="00C03CB0" w14:paraId="41BEB66D" w14:textId="77777777" w:rsidTr="007E572B">
        <w:tc>
          <w:tcPr>
            <w:tcW w:w="1525" w:type="dxa"/>
            <w:vMerge/>
          </w:tcPr>
          <w:p w14:paraId="644B9B2A" w14:textId="77777777" w:rsidR="00C03CB0" w:rsidRPr="00C03CB0" w:rsidRDefault="00C03CB0" w:rsidP="00C03CB0">
            <w:pPr>
              <w:spacing w:line="259" w:lineRule="auto"/>
              <w:rPr>
                <w:rFonts w:cs="Arial"/>
                <w:sz w:val="20"/>
                <w:szCs w:val="20"/>
              </w:rPr>
            </w:pPr>
          </w:p>
        </w:tc>
        <w:tc>
          <w:tcPr>
            <w:tcW w:w="1620" w:type="dxa"/>
          </w:tcPr>
          <w:p w14:paraId="438C8209" w14:textId="77777777" w:rsidR="00C03CB0" w:rsidRPr="00C03CB0" w:rsidRDefault="00C03CB0" w:rsidP="00C03CB0">
            <w:pPr>
              <w:spacing w:line="259" w:lineRule="auto"/>
              <w:rPr>
                <w:rFonts w:cs="Arial"/>
                <w:sz w:val="20"/>
                <w:szCs w:val="20"/>
              </w:rPr>
            </w:pPr>
            <w:r w:rsidRPr="00C03CB0">
              <w:rPr>
                <w:rFonts w:cs="Arial"/>
                <w:sz w:val="20"/>
                <w:szCs w:val="20"/>
              </w:rPr>
              <w:t>Activities</w:t>
            </w:r>
          </w:p>
        </w:tc>
        <w:tc>
          <w:tcPr>
            <w:tcW w:w="3420" w:type="dxa"/>
          </w:tcPr>
          <w:p w14:paraId="00655CB4" w14:textId="77777777" w:rsidR="00C03CB0" w:rsidRPr="00C03CB0" w:rsidRDefault="00C03CB0" w:rsidP="00C03CB0">
            <w:pPr>
              <w:spacing w:line="259" w:lineRule="auto"/>
              <w:rPr>
                <w:rFonts w:cs="Arial"/>
                <w:sz w:val="20"/>
                <w:szCs w:val="20"/>
              </w:rPr>
            </w:pPr>
            <w:r w:rsidRPr="00C03CB0">
              <w:rPr>
                <w:rFonts w:cs="Arial"/>
                <w:sz w:val="20"/>
                <w:szCs w:val="20"/>
              </w:rPr>
              <w:t>Building from the first exposure homework, identify teaching &amp; learning activities to promote the learning goals and enable authentic assessment</w:t>
            </w:r>
          </w:p>
        </w:tc>
        <w:tc>
          <w:tcPr>
            <w:tcW w:w="2160" w:type="dxa"/>
          </w:tcPr>
          <w:p w14:paraId="4BA2192A" w14:textId="77777777" w:rsidR="00C03CB0" w:rsidRPr="00C03CB0" w:rsidRDefault="00C03CB0" w:rsidP="00C03CB0">
            <w:pPr>
              <w:spacing w:line="259" w:lineRule="auto"/>
              <w:rPr>
                <w:rFonts w:cs="Arial"/>
                <w:sz w:val="20"/>
                <w:szCs w:val="20"/>
              </w:rPr>
            </w:pPr>
          </w:p>
        </w:tc>
        <w:tc>
          <w:tcPr>
            <w:tcW w:w="1355" w:type="dxa"/>
          </w:tcPr>
          <w:p w14:paraId="24AC4DCE" w14:textId="77777777" w:rsidR="00C03CB0" w:rsidRPr="00C03CB0" w:rsidRDefault="00C03CB0" w:rsidP="00C03CB0">
            <w:pPr>
              <w:spacing w:line="259" w:lineRule="auto"/>
              <w:rPr>
                <w:rFonts w:cs="Arial"/>
                <w:sz w:val="20"/>
                <w:szCs w:val="20"/>
              </w:rPr>
            </w:pPr>
          </w:p>
        </w:tc>
        <w:tc>
          <w:tcPr>
            <w:tcW w:w="1350" w:type="dxa"/>
            <w:gridSpan w:val="2"/>
          </w:tcPr>
          <w:p w14:paraId="0131AF22" w14:textId="77777777" w:rsidR="00C03CB0" w:rsidRPr="00C03CB0" w:rsidRDefault="00C03CB0" w:rsidP="00C03CB0">
            <w:pPr>
              <w:spacing w:line="259" w:lineRule="auto"/>
              <w:rPr>
                <w:rFonts w:cs="Arial"/>
                <w:sz w:val="20"/>
                <w:szCs w:val="20"/>
              </w:rPr>
            </w:pPr>
          </w:p>
        </w:tc>
        <w:tc>
          <w:tcPr>
            <w:tcW w:w="1350" w:type="dxa"/>
          </w:tcPr>
          <w:p w14:paraId="6A184FEA" w14:textId="77777777" w:rsidR="00C03CB0" w:rsidRPr="00C03CB0" w:rsidRDefault="00C03CB0" w:rsidP="00C03CB0">
            <w:pPr>
              <w:spacing w:line="259" w:lineRule="auto"/>
              <w:rPr>
                <w:rFonts w:cs="Arial"/>
                <w:sz w:val="20"/>
                <w:szCs w:val="20"/>
              </w:rPr>
            </w:pPr>
          </w:p>
        </w:tc>
      </w:tr>
      <w:tr w:rsidR="00C03CB0" w:rsidRPr="00C03CB0" w14:paraId="4F247A48" w14:textId="77777777" w:rsidTr="007E572B">
        <w:tc>
          <w:tcPr>
            <w:tcW w:w="1525" w:type="dxa"/>
            <w:vMerge/>
          </w:tcPr>
          <w:p w14:paraId="4C69408C" w14:textId="77777777" w:rsidR="00C03CB0" w:rsidRPr="00C03CB0" w:rsidRDefault="00C03CB0" w:rsidP="00C03CB0">
            <w:pPr>
              <w:spacing w:line="259" w:lineRule="auto"/>
              <w:rPr>
                <w:rFonts w:cs="Arial"/>
                <w:sz w:val="20"/>
                <w:szCs w:val="20"/>
              </w:rPr>
            </w:pPr>
          </w:p>
        </w:tc>
        <w:tc>
          <w:tcPr>
            <w:tcW w:w="1620" w:type="dxa"/>
          </w:tcPr>
          <w:p w14:paraId="7CDE299A" w14:textId="77777777" w:rsidR="00C03CB0" w:rsidRPr="00C03CB0" w:rsidRDefault="00C03CB0" w:rsidP="00C03CB0">
            <w:pPr>
              <w:spacing w:line="259" w:lineRule="auto"/>
              <w:rPr>
                <w:rFonts w:cs="Arial"/>
                <w:sz w:val="20"/>
                <w:szCs w:val="20"/>
              </w:rPr>
            </w:pPr>
            <w:r w:rsidRPr="00C03CB0">
              <w:rPr>
                <w:rFonts w:cs="Arial"/>
                <w:sz w:val="20"/>
                <w:szCs w:val="20"/>
              </w:rPr>
              <w:t>Student Work</w:t>
            </w:r>
          </w:p>
        </w:tc>
        <w:tc>
          <w:tcPr>
            <w:tcW w:w="3420" w:type="dxa"/>
          </w:tcPr>
          <w:p w14:paraId="71EEE49D" w14:textId="77777777" w:rsidR="00C03CB0" w:rsidRPr="00C03CB0" w:rsidRDefault="00C03CB0" w:rsidP="00C03CB0">
            <w:pPr>
              <w:spacing w:line="259" w:lineRule="auto"/>
              <w:rPr>
                <w:rFonts w:cs="Arial"/>
                <w:sz w:val="20"/>
                <w:szCs w:val="20"/>
              </w:rPr>
            </w:pPr>
            <w:r w:rsidRPr="00C03CB0">
              <w:rPr>
                <w:rFonts w:cs="Arial"/>
                <w:sz w:val="20"/>
                <w:szCs w:val="20"/>
              </w:rPr>
              <w:t>Describe active vs. passive work that students will do</w:t>
            </w:r>
          </w:p>
        </w:tc>
        <w:tc>
          <w:tcPr>
            <w:tcW w:w="2160" w:type="dxa"/>
          </w:tcPr>
          <w:p w14:paraId="74C55BFC" w14:textId="77777777" w:rsidR="00C03CB0" w:rsidRPr="00C03CB0" w:rsidRDefault="00C03CB0" w:rsidP="00C03CB0">
            <w:pPr>
              <w:spacing w:line="259" w:lineRule="auto"/>
              <w:rPr>
                <w:rFonts w:cs="Arial"/>
                <w:sz w:val="20"/>
                <w:szCs w:val="20"/>
              </w:rPr>
            </w:pPr>
          </w:p>
        </w:tc>
        <w:tc>
          <w:tcPr>
            <w:tcW w:w="1355" w:type="dxa"/>
          </w:tcPr>
          <w:p w14:paraId="5266C39D" w14:textId="77777777" w:rsidR="00C03CB0" w:rsidRPr="00C03CB0" w:rsidRDefault="00C03CB0" w:rsidP="00C03CB0">
            <w:pPr>
              <w:spacing w:line="259" w:lineRule="auto"/>
              <w:rPr>
                <w:rFonts w:cs="Arial"/>
                <w:sz w:val="20"/>
                <w:szCs w:val="20"/>
              </w:rPr>
            </w:pPr>
          </w:p>
        </w:tc>
        <w:tc>
          <w:tcPr>
            <w:tcW w:w="1350" w:type="dxa"/>
            <w:gridSpan w:val="2"/>
          </w:tcPr>
          <w:p w14:paraId="4B6B3B9F" w14:textId="77777777" w:rsidR="00C03CB0" w:rsidRPr="00C03CB0" w:rsidRDefault="00C03CB0" w:rsidP="00C03CB0">
            <w:pPr>
              <w:spacing w:line="259" w:lineRule="auto"/>
              <w:rPr>
                <w:rFonts w:cs="Arial"/>
                <w:sz w:val="20"/>
                <w:szCs w:val="20"/>
              </w:rPr>
            </w:pPr>
          </w:p>
        </w:tc>
        <w:tc>
          <w:tcPr>
            <w:tcW w:w="1350" w:type="dxa"/>
          </w:tcPr>
          <w:p w14:paraId="6BDB1794" w14:textId="77777777" w:rsidR="00C03CB0" w:rsidRPr="00C03CB0" w:rsidRDefault="00C03CB0" w:rsidP="00C03CB0">
            <w:pPr>
              <w:spacing w:line="259" w:lineRule="auto"/>
              <w:rPr>
                <w:rFonts w:cs="Arial"/>
                <w:sz w:val="20"/>
                <w:szCs w:val="20"/>
              </w:rPr>
            </w:pPr>
          </w:p>
        </w:tc>
      </w:tr>
      <w:tr w:rsidR="00C03CB0" w:rsidRPr="00C03CB0" w14:paraId="51BDE504" w14:textId="77777777" w:rsidTr="007E572B">
        <w:tc>
          <w:tcPr>
            <w:tcW w:w="1525" w:type="dxa"/>
            <w:vMerge/>
          </w:tcPr>
          <w:p w14:paraId="4573FD30" w14:textId="77777777" w:rsidR="00C03CB0" w:rsidRPr="00C03CB0" w:rsidRDefault="00C03CB0" w:rsidP="00C03CB0">
            <w:pPr>
              <w:spacing w:line="259" w:lineRule="auto"/>
              <w:rPr>
                <w:rFonts w:cs="Arial"/>
                <w:sz w:val="20"/>
                <w:szCs w:val="20"/>
              </w:rPr>
            </w:pPr>
          </w:p>
        </w:tc>
        <w:tc>
          <w:tcPr>
            <w:tcW w:w="1620" w:type="dxa"/>
          </w:tcPr>
          <w:p w14:paraId="0DC4FCE6" w14:textId="77777777" w:rsidR="00C03CB0" w:rsidRPr="00C03CB0" w:rsidRDefault="00C03CB0" w:rsidP="00C03CB0">
            <w:pPr>
              <w:spacing w:line="259" w:lineRule="auto"/>
              <w:rPr>
                <w:rFonts w:cs="Arial"/>
                <w:sz w:val="20"/>
                <w:szCs w:val="20"/>
              </w:rPr>
            </w:pPr>
            <w:r w:rsidRPr="00C03CB0">
              <w:rPr>
                <w:rFonts w:cs="Arial"/>
                <w:sz w:val="20"/>
                <w:szCs w:val="20"/>
              </w:rPr>
              <w:t>Location</w:t>
            </w:r>
          </w:p>
        </w:tc>
        <w:tc>
          <w:tcPr>
            <w:tcW w:w="3420" w:type="dxa"/>
          </w:tcPr>
          <w:p w14:paraId="5926AA97" w14:textId="77777777" w:rsidR="00C03CB0" w:rsidRPr="00C03CB0" w:rsidRDefault="00C03CB0" w:rsidP="00C03CB0">
            <w:pPr>
              <w:spacing w:line="259" w:lineRule="auto"/>
              <w:rPr>
                <w:rFonts w:cs="Arial"/>
                <w:sz w:val="20"/>
                <w:szCs w:val="20"/>
              </w:rPr>
            </w:pPr>
            <w:r w:rsidRPr="00C03CB0">
              <w:rPr>
                <w:rFonts w:cs="Arial"/>
                <w:sz w:val="20"/>
                <w:szCs w:val="20"/>
              </w:rPr>
              <w:t>Specify where each activity will take place</w:t>
            </w:r>
          </w:p>
        </w:tc>
        <w:tc>
          <w:tcPr>
            <w:tcW w:w="2160" w:type="dxa"/>
          </w:tcPr>
          <w:p w14:paraId="3B6B550C" w14:textId="77777777" w:rsidR="00C03CB0" w:rsidRPr="00C03CB0" w:rsidRDefault="00C03CB0" w:rsidP="00C03CB0">
            <w:pPr>
              <w:spacing w:line="259" w:lineRule="auto"/>
              <w:rPr>
                <w:rFonts w:cs="Arial"/>
                <w:sz w:val="20"/>
                <w:szCs w:val="20"/>
              </w:rPr>
            </w:pPr>
          </w:p>
        </w:tc>
        <w:tc>
          <w:tcPr>
            <w:tcW w:w="1355" w:type="dxa"/>
          </w:tcPr>
          <w:p w14:paraId="1FAA804F" w14:textId="77777777" w:rsidR="00C03CB0" w:rsidRPr="00C03CB0" w:rsidRDefault="00C03CB0" w:rsidP="00C03CB0">
            <w:pPr>
              <w:spacing w:line="259" w:lineRule="auto"/>
              <w:rPr>
                <w:rFonts w:cs="Arial"/>
                <w:sz w:val="20"/>
                <w:szCs w:val="20"/>
              </w:rPr>
            </w:pPr>
          </w:p>
        </w:tc>
        <w:tc>
          <w:tcPr>
            <w:tcW w:w="1350" w:type="dxa"/>
            <w:gridSpan w:val="2"/>
          </w:tcPr>
          <w:p w14:paraId="6B090D18" w14:textId="77777777" w:rsidR="00C03CB0" w:rsidRPr="00C03CB0" w:rsidRDefault="00C03CB0" w:rsidP="00C03CB0">
            <w:pPr>
              <w:spacing w:line="259" w:lineRule="auto"/>
              <w:rPr>
                <w:rFonts w:cs="Arial"/>
                <w:sz w:val="20"/>
                <w:szCs w:val="20"/>
              </w:rPr>
            </w:pPr>
          </w:p>
        </w:tc>
        <w:tc>
          <w:tcPr>
            <w:tcW w:w="1350" w:type="dxa"/>
          </w:tcPr>
          <w:p w14:paraId="55484CFA" w14:textId="77777777" w:rsidR="00C03CB0" w:rsidRPr="00C03CB0" w:rsidRDefault="00C03CB0" w:rsidP="00C03CB0">
            <w:pPr>
              <w:spacing w:line="259" w:lineRule="auto"/>
              <w:rPr>
                <w:rFonts w:cs="Arial"/>
                <w:sz w:val="20"/>
                <w:szCs w:val="20"/>
              </w:rPr>
            </w:pPr>
          </w:p>
        </w:tc>
      </w:tr>
      <w:tr w:rsidR="00C03CB0" w:rsidRPr="00C03CB0" w14:paraId="6DE786A4" w14:textId="77777777" w:rsidTr="007E572B">
        <w:tc>
          <w:tcPr>
            <w:tcW w:w="1525" w:type="dxa"/>
            <w:vMerge/>
          </w:tcPr>
          <w:p w14:paraId="7D07AE41" w14:textId="77777777" w:rsidR="00C03CB0" w:rsidRPr="00C03CB0" w:rsidRDefault="00C03CB0" w:rsidP="00C03CB0">
            <w:pPr>
              <w:spacing w:line="259" w:lineRule="auto"/>
              <w:rPr>
                <w:rFonts w:cs="Arial"/>
                <w:sz w:val="20"/>
                <w:szCs w:val="20"/>
              </w:rPr>
            </w:pPr>
          </w:p>
        </w:tc>
        <w:tc>
          <w:tcPr>
            <w:tcW w:w="1620" w:type="dxa"/>
          </w:tcPr>
          <w:p w14:paraId="2AB4F1B8" w14:textId="77777777" w:rsidR="00C03CB0" w:rsidRPr="00C03CB0" w:rsidRDefault="00C03CB0" w:rsidP="00C03CB0">
            <w:pPr>
              <w:spacing w:line="259" w:lineRule="auto"/>
              <w:rPr>
                <w:rFonts w:cs="Arial"/>
                <w:sz w:val="20"/>
                <w:szCs w:val="20"/>
              </w:rPr>
            </w:pPr>
            <w:r w:rsidRPr="00C03CB0">
              <w:rPr>
                <w:rFonts w:cs="Arial"/>
                <w:sz w:val="20"/>
                <w:szCs w:val="20"/>
              </w:rPr>
              <w:t>Media and Materials</w:t>
            </w:r>
          </w:p>
        </w:tc>
        <w:tc>
          <w:tcPr>
            <w:tcW w:w="3420" w:type="dxa"/>
          </w:tcPr>
          <w:p w14:paraId="7AA9EE4A" w14:textId="77777777" w:rsidR="00C03CB0" w:rsidRPr="00C03CB0" w:rsidRDefault="00C03CB0" w:rsidP="00C03CB0">
            <w:pPr>
              <w:spacing w:line="259" w:lineRule="auto"/>
              <w:rPr>
                <w:rFonts w:cs="Arial"/>
                <w:sz w:val="20"/>
                <w:szCs w:val="20"/>
              </w:rPr>
            </w:pPr>
            <w:r w:rsidRPr="00C03CB0">
              <w:rPr>
                <w:rFonts w:cs="Arial"/>
                <w:sz w:val="20"/>
                <w:szCs w:val="20"/>
              </w:rPr>
              <w:t>Specify the types of teaching aids needed for each activity</w:t>
            </w:r>
          </w:p>
        </w:tc>
        <w:tc>
          <w:tcPr>
            <w:tcW w:w="2160" w:type="dxa"/>
          </w:tcPr>
          <w:p w14:paraId="642793E7" w14:textId="77777777" w:rsidR="00C03CB0" w:rsidRPr="00C03CB0" w:rsidRDefault="00C03CB0" w:rsidP="00C03CB0">
            <w:pPr>
              <w:spacing w:line="259" w:lineRule="auto"/>
              <w:rPr>
                <w:rFonts w:cs="Arial"/>
                <w:sz w:val="20"/>
                <w:szCs w:val="20"/>
              </w:rPr>
            </w:pPr>
          </w:p>
        </w:tc>
        <w:tc>
          <w:tcPr>
            <w:tcW w:w="1355" w:type="dxa"/>
          </w:tcPr>
          <w:p w14:paraId="5D61EB0B" w14:textId="77777777" w:rsidR="00C03CB0" w:rsidRPr="00C03CB0" w:rsidRDefault="00C03CB0" w:rsidP="00C03CB0">
            <w:pPr>
              <w:spacing w:line="259" w:lineRule="auto"/>
              <w:rPr>
                <w:rFonts w:cs="Arial"/>
                <w:sz w:val="20"/>
                <w:szCs w:val="20"/>
              </w:rPr>
            </w:pPr>
          </w:p>
        </w:tc>
        <w:tc>
          <w:tcPr>
            <w:tcW w:w="1350" w:type="dxa"/>
            <w:gridSpan w:val="2"/>
          </w:tcPr>
          <w:p w14:paraId="1082F4F1" w14:textId="77777777" w:rsidR="00C03CB0" w:rsidRPr="00C03CB0" w:rsidRDefault="00C03CB0" w:rsidP="00C03CB0">
            <w:pPr>
              <w:spacing w:line="259" w:lineRule="auto"/>
              <w:rPr>
                <w:rFonts w:cs="Arial"/>
                <w:sz w:val="20"/>
                <w:szCs w:val="20"/>
              </w:rPr>
            </w:pPr>
          </w:p>
        </w:tc>
        <w:tc>
          <w:tcPr>
            <w:tcW w:w="1350" w:type="dxa"/>
          </w:tcPr>
          <w:p w14:paraId="0AFB8344" w14:textId="77777777" w:rsidR="00C03CB0" w:rsidRPr="00C03CB0" w:rsidRDefault="00C03CB0" w:rsidP="00C03CB0">
            <w:pPr>
              <w:spacing w:line="259" w:lineRule="auto"/>
              <w:rPr>
                <w:rFonts w:cs="Arial"/>
                <w:sz w:val="20"/>
                <w:szCs w:val="20"/>
              </w:rPr>
            </w:pPr>
          </w:p>
        </w:tc>
      </w:tr>
      <w:tr w:rsidR="00C03CB0" w:rsidRPr="00C03CB0" w14:paraId="7B776264" w14:textId="77777777" w:rsidTr="007E572B">
        <w:trPr>
          <w:trHeight w:val="70"/>
        </w:trPr>
        <w:tc>
          <w:tcPr>
            <w:tcW w:w="1525" w:type="dxa"/>
          </w:tcPr>
          <w:p w14:paraId="66253198" w14:textId="77777777" w:rsidR="00C03CB0" w:rsidRPr="00C03CB0" w:rsidRDefault="00C03CB0" w:rsidP="00C03CB0">
            <w:pPr>
              <w:spacing w:line="259" w:lineRule="auto"/>
              <w:rPr>
                <w:rFonts w:cs="Arial"/>
                <w:sz w:val="20"/>
                <w:szCs w:val="20"/>
              </w:rPr>
            </w:pPr>
            <w:r w:rsidRPr="00C03CB0">
              <w:rPr>
                <w:rFonts w:cs="Arial"/>
                <w:sz w:val="20"/>
                <w:szCs w:val="20"/>
              </w:rPr>
              <w:t>Reflection</w:t>
            </w:r>
          </w:p>
        </w:tc>
        <w:tc>
          <w:tcPr>
            <w:tcW w:w="11255" w:type="dxa"/>
            <w:gridSpan w:val="7"/>
          </w:tcPr>
          <w:p w14:paraId="3BEC8357" w14:textId="77777777" w:rsidR="00C03CB0" w:rsidRPr="00C03CB0" w:rsidRDefault="00C03CB0" w:rsidP="00C03CB0">
            <w:pPr>
              <w:spacing w:line="259" w:lineRule="auto"/>
              <w:rPr>
                <w:rFonts w:cs="Arial"/>
                <w:sz w:val="20"/>
                <w:szCs w:val="20"/>
              </w:rPr>
            </w:pPr>
            <w:r w:rsidRPr="00C03CB0">
              <w:rPr>
                <w:rFonts w:cs="Arial"/>
                <w:sz w:val="20"/>
                <w:szCs w:val="20"/>
              </w:rPr>
              <w:t xml:space="preserve">Critique the learning experiences and instruction </w:t>
            </w:r>
            <w:proofErr w:type="gramStart"/>
            <w:r w:rsidRPr="00C03CB0">
              <w:rPr>
                <w:rFonts w:cs="Arial"/>
                <w:sz w:val="20"/>
                <w:szCs w:val="20"/>
              </w:rPr>
              <w:t>in light of</w:t>
            </w:r>
            <w:proofErr w:type="gramEnd"/>
            <w:r w:rsidRPr="00C03CB0">
              <w:rPr>
                <w:rFonts w:cs="Arial"/>
                <w:sz w:val="20"/>
                <w:szCs w:val="20"/>
              </w:rPr>
              <w:t xml:space="preserve"> the actual results. What worked well versus what would you do differently next time, in terms of student preparation, classroom activities and student work, media and materials, and time management.</w:t>
            </w:r>
          </w:p>
        </w:tc>
      </w:tr>
    </w:tbl>
    <w:p w14:paraId="2E06829A" w14:textId="77777777" w:rsidR="00C03CB0" w:rsidRPr="00C03CB0" w:rsidRDefault="00C03CB0" w:rsidP="00C03CB0">
      <w:pPr>
        <w:spacing w:line="259" w:lineRule="auto"/>
        <w:rPr>
          <w:rFonts w:cs="Arial"/>
          <w:b/>
          <w:bCs/>
        </w:rPr>
      </w:pPr>
    </w:p>
    <w:p w14:paraId="4ACD138E" w14:textId="77777777" w:rsidR="00C03CB0" w:rsidRPr="00C03CB0" w:rsidRDefault="00C03CB0" w:rsidP="00C03CB0">
      <w:pPr>
        <w:spacing w:line="259" w:lineRule="auto"/>
        <w:rPr>
          <w:rFonts w:cs="Arial"/>
          <w:b/>
          <w:bCs/>
        </w:rPr>
      </w:pPr>
    </w:p>
    <w:p w14:paraId="3873FE9C" w14:textId="77777777" w:rsidR="00C03CB0" w:rsidRPr="00C03CB0" w:rsidRDefault="00C03CB0" w:rsidP="00C03CB0">
      <w:pPr>
        <w:keepNext/>
        <w:keepLines/>
        <w:outlineLvl w:val="1"/>
        <w:rPr>
          <w:rFonts w:eastAsia="Yu Gothic Light" w:cs="Arial"/>
          <w:b/>
          <w:szCs w:val="26"/>
        </w:rPr>
        <w:sectPr w:rsidR="00C03CB0" w:rsidRPr="00C03CB0" w:rsidSect="000F3F99">
          <w:pgSz w:w="15840" w:h="12240" w:orient="landscape"/>
          <w:pgMar w:top="1440" w:right="1440" w:bottom="1440" w:left="1440" w:header="720" w:footer="720" w:gutter="0"/>
          <w:cols w:space="720"/>
          <w:docGrid w:linePitch="360"/>
        </w:sectPr>
      </w:pPr>
    </w:p>
    <w:p w14:paraId="54FB8036" w14:textId="234E15BC" w:rsidR="00C03CB0" w:rsidRPr="00C03CB0" w:rsidRDefault="00C03CB0" w:rsidP="00877386">
      <w:pPr>
        <w:pStyle w:val="Heading2"/>
      </w:pPr>
      <w:bookmarkStart w:id="15" w:name="_Toc171597862"/>
      <w:r w:rsidRPr="00C03CB0">
        <w:lastRenderedPageBreak/>
        <w:t>Activity 1</w:t>
      </w:r>
      <w:r w:rsidR="000807F9">
        <w:t>1</w:t>
      </w:r>
      <w:r w:rsidRPr="00C03CB0">
        <w:t xml:space="preserve"> Planning Evaluation of Instruction</w:t>
      </w:r>
      <w:bookmarkEnd w:id="15"/>
      <w:r w:rsidR="002557B6">
        <w:t xml:space="preserve"> </w:t>
      </w:r>
      <w:r w:rsidR="002557B6" w:rsidRPr="002557B6">
        <w:t>(Optional)</w:t>
      </w:r>
    </w:p>
    <w:p w14:paraId="4F7273C7" w14:textId="77777777" w:rsidR="00C03CB0" w:rsidRPr="00C03CB0" w:rsidRDefault="00C03CB0" w:rsidP="00C03CB0">
      <w:pPr>
        <w:rPr>
          <w:rFonts w:cs="Arial"/>
        </w:rPr>
      </w:pPr>
    </w:p>
    <w:p w14:paraId="74D0832A" w14:textId="01A41E48" w:rsidR="00C03CB0" w:rsidRPr="00C03CB0" w:rsidRDefault="005B50CE" w:rsidP="00C03CB0">
      <w:pPr>
        <w:rPr>
          <w:rFonts w:cs="Arial"/>
        </w:rPr>
      </w:pPr>
      <w:r>
        <w:rPr>
          <w:rFonts w:cs="Arial"/>
        </w:rPr>
        <w:t xml:space="preserve">Reflect on the Big Rocks, Goals and ELOs </w:t>
      </w:r>
      <w:r w:rsidR="00C03CB0" w:rsidRPr="00C03CB0">
        <w:rPr>
          <w:rFonts w:cs="Arial"/>
        </w:rPr>
        <w:t>defined earlier</w:t>
      </w:r>
      <w:r w:rsidR="008C1386">
        <w:rPr>
          <w:rFonts w:cs="Arial"/>
        </w:rPr>
        <w:t xml:space="preserve">. Identify </w:t>
      </w:r>
      <w:r w:rsidR="00967648">
        <w:rPr>
          <w:rFonts w:cs="Arial"/>
        </w:rPr>
        <w:t xml:space="preserve">which of these </w:t>
      </w:r>
      <w:proofErr w:type="gramStart"/>
      <w:r w:rsidR="00967648">
        <w:rPr>
          <w:rFonts w:cs="Arial"/>
        </w:rPr>
        <w:t xml:space="preserve">are </w:t>
      </w:r>
      <w:r w:rsidR="00C03CB0" w:rsidRPr="00C03CB0">
        <w:rPr>
          <w:rFonts w:cs="Arial"/>
        </w:rPr>
        <w:t xml:space="preserve"> to</w:t>
      </w:r>
      <w:proofErr w:type="gramEnd"/>
      <w:r w:rsidR="00C03CB0" w:rsidRPr="00C03CB0">
        <w:rPr>
          <w:rFonts w:cs="Arial"/>
        </w:rPr>
        <w:t xml:space="preserve"> be used for evaluation of your course design/redesign effort. You may choose to focus on a single element/domain or to evaluate </w:t>
      </w:r>
      <w:proofErr w:type="gramStart"/>
      <w:r w:rsidR="00C03CB0" w:rsidRPr="00C03CB0">
        <w:rPr>
          <w:rFonts w:cs="Arial"/>
        </w:rPr>
        <w:t>all of</w:t>
      </w:r>
      <w:proofErr w:type="gramEnd"/>
      <w:r w:rsidR="00C03CB0" w:rsidRPr="00C03CB0">
        <w:rPr>
          <w:rFonts w:cs="Arial"/>
        </w:rPr>
        <w:t xml:space="preserve"> the outcomes defined. Remember that for every outcome selected for evaluation, one or more aligned opportunities for assessment should be identified. As a reminder, example</w:t>
      </w:r>
      <w:r w:rsidR="00DB2DD7">
        <w:rPr>
          <w:rFonts w:cs="Arial"/>
        </w:rPr>
        <w:t xml:space="preserve">s </w:t>
      </w:r>
      <w:r w:rsidR="00C03CB0" w:rsidRPr="00C03CB0">
        <w:rPr>
          <w:rFonts w:cs="Arial"/>
        </w:rPr>
        <w:t xml:space="preserve">include, but are in no way limited to, the following: </w:t>
      </w:r>
    </w:p>
    <w:p w14:paraId="7E44D558" w14:textId="77777777" w:rsidR="00C03CB0" w:rsidRPr="00C03CB0" w:rsidRDefault="00C03CB0" w:rsidP="00C03CB0">
      <w:pPr>
        <w:rPr>
          <w:rFonts w:cs="Arial"/>
        </w:rPr>
      </w:pPr>
    </w:p>
    <w:p w14:paraId="31B9912C" w14:textId="77777777" w:rsidR="00C03CB0" w:rsidRPr="00C03CB0" w:rsidRDefault="00C03CB0" w:rsidP="00C03CB0">
      <w:pPr>
        <w:rPr>
          <w:rFonts w:cs="Arial"/>
        </w:rPr>
      </w:pPr>
      <w:r w:rsidRPr="00C03CB0">
        <w:rPr>
          <w:rFonts w:cs="Arial"/>
        </w:rPr>
        <w:t>As a result of the instruction provided,</w:t>
      </w:r>
    </w:p>
    <w:p w14:paraId="370316BB" w14:textId="77777777" w:rsidR="00C03CB0" w:rsidRPr="00C03CB0" w:rsidRDefault="00C03CB0" w:rsidP="00B054BD">
      <w:pPr>
        <w:numPr>
          <w:ilvl w:val="0"/>
          <w:numId w:val="4"/>
        </w:numPr>
        <w:contextualSpacing/>
        <w:rPr>
          <w:rFonts w:cs="Arial"/>
        </w:rPr>
      </w:pPr>
      <w:r w:rsidRPr="00C03CB0">
        <w:rPr>
          <w:rFonts w:cs="Arial"/>
        </w:rPr>
        <w:t xml:space="preserve">Students </w:t>
      </w:r>
      <w:proofErr w:type="gramStart"/>
      <w:r w:rsidRPr="00C03CB0">
        <w:rPr>
          <w:rFonts w:cs="Arial"/>
        </w:rPr>
        <w:t>are able to</w:t>
      </w:r>
      <w:proofErr w:type="gramEnd"/>
      <w:r w:rsidRPr="00C03CB0">
        <w:rPr>
          <w:rFonts w:cs="Arial"/>
        </w:rPr>
        <w:t xml:space="preserve"> demonstrate learning effectively on assessments aligned to course learning outcomes.</w:t>
      </w:r>
    </w:p>
    <w:p w14:paraId="0C8BE44B" w14:textId="77777777" w:rsidR="00C03CB0" w:rsidRPr="00C03CB0" w:rsidRDefault="00C03CB0" w:rsidP="00B054BD">
      <w:pPr>
        <w:numPr>
          <w:ilvl w:val="0"/>
          <w:numId w:val="4"/>
        </w:numPr>
        <w:contextualSpacing/>
        <w:rPr>
          <w:rFonts w:cs="Arial"/>
        </w:rPr>
      </w:pPr>
      <w:r w:rsidRPr="00C03CB0">
        <w:rPr>
          <w:rFonts w:cs="Arial"/>
        </w:rPr>
        <w:t>Students report motivation to engage and to learn.</w:t>
      </w:r>
    </w:p>
    <w:p w14:paraId="6DC1DB59" w14:textId="77777777" w:rsidR="00C03CB0" w:rsidRPr="00C03CB0" w:rsidRDefault="00C03CB0" w:rsidP="00B054BD">
      <w:pPr>
        <w:numPr>
          <w:ilvl w:val="0"/>
          <w:numId w:val="4"/>
        </w:numPr>
        <w:contextualSpacing/>
        <w:rPr>
          <w:rFonts w:cs="Arial"/>
        </w:rPr>
      </w:pPr>
      <w:r w:rsidRPr="00C03CB0">
        <w:rPr>
          <w:rFonts w:cs="Arial"/>
        </w:rPr>
        <w:t>An environment of inclusion and equity is created for all learners.</w:t>
      </w:r>
    </w:p>
    <w:p w14:paraId="4108D7D3" w14:textId="77777777" w:rsidR="00C03CB0" w:rsidRPr="00C03CB0" w:rsidRDefault="00C03CB0" w:rsidP="00B054BD">
      <w:pPr>
        <w:numPr>
          <w:ilvl w:val="0"/>
          <w:numId w:val="4"/>
        </w:numPr>
        <w:contextualSpacing/>
        <w:rPr>
          <w:rFonts w:cs="Arial"/>
        </w:rPr>
      </w:pPr>
      <w:r w:rsidRPr="00C03CB0">
        <w:rPr>
          <w:rFonts w:cs="Arial"/>
        </w:rPr>
        <w:t>Members of student groups communicate consistently and effectively.</w:t>
      </w:r>
    </w:p>
    <w:p w14:paraId="0B4C821D" w14:textId="77777777" w:rsidR="00C03CB0" w:rsidRPr="00C03CB0" w:rsidRDefault="00C03CB0" w:rsidP="00C03CB0">
      <w:pPr>
        <w:rPr>
          <w:rFonts w:cs="Arial"/>
        </w:rPr>
      </w:pPr>
    </w:p>
    <w:p w14:paraId="11283874" w14:textId="77777777" w:rsidR="00C03CB0" w:rsidRPr="00C03CB0" w:rsidRDefault="00C03CB0" w:rsidP="00C03CB0">
      <w:pPr>
        <w:rPr>
          <w:rFonts w:cs="Arial"/>
        </w:rPr>
      </w:pPr>
      <w:r w:rsidRPr="00C03CB0">
        <w:rPr>
          <w:rFonts w:cs="Arial"/>
        </w:rPr>
        <w:t xml:space="preserve">List each of the selected outcomes for evaluation of instruction in the first column of the table below. In the second column, list sources of data that align to each selected outcome. In the third column, briefly state a justification for how the suggested measure works to assess achievement of the aligned outcome. Be sure to include at least one source of data for each selected outcome. Multiple data sources are desirable to allow for potential triangulation. </w:t>
      </w:r>
    </w:p>
    <w:p w14:paraId="4F0A6A2B" w14:textId="77777777" w:rsidR="00C03CB0" w:rsidRPr="00C03CB0" w:rsidRDefault="00C03CB0" w:rsidP="00C03CB0">
      <w:pPr>
        <w:rPr>
          <w:rFonts w:cs="Arial"/>
        </w:rPr>
      </w:pPr>
    </w:p>
    <w:p w14:paraId="5D97DE05" w14:textId="77777777" w:rsidR="00C03CB0" w:rsidRPr="00C03CB0" w:rsidRDefault="00C03CB0" w:rsidP="00C03CB0">
      <w:pPr>
        <w:pStyle w:val="Heading3"/>
      </w:pPr>
      <w:bookmarkStart w:id="16" w:name="_Toc171597863"/>
      <w:r w:rsidRPr="00C03CB0">
        <w:t>Data Sources and Outcome Alignment Table</w:t>
      </w:r>
      <w:bookmarkEnd w:id="16"/>
    </w:p>
    <w:p w14:paraId="262D3CF6" w14:textId="77777777" w:rsidR="00C03CB0" w:rsidRPr="00C03CB0" w:rsidRDefault="00C03CB0" w:rsidP="00C03CB0">
      <w:pPr>
        <w:rPr>
          <w:rFonts w:cs="Arial"/>
        </w:rPr>
      </w:pPr>
    </w:p>
    <w:tbl>
      <w:tblPr>
        <w:tblStyle w:val="TableGrid11"/>
        <w:tblW w:w="0" w:type="auto"/>
        <w:tblLook w:val="04A0" w:firstRow="1" w:lastRow="0" w:firstColumn="1" w:lastColumn="0" w:noHBand="0" w:noVBand="1"/>
      </w:tblPr>
      <w:tblGrid>
        <w:gridCol w:w="3116"/>
        <w:gridCol w:w="3117"/>
        <w:gridCol w:w="3117"/>
      </w:tblGrid>
      <w:tr w:rsidR="00C03CB0" w:rsidRPr="00C03CB0" w14:paraId="1A439593" w14:textId="77777777" w:rsidTr="00C03CB0">
        <w:trPr>
          <w:cnfStyle w:val="100000000000" w:firstRow="1" w:lastRow="0" w:firstColumn="0" w:lastColumn="0" w:oddVBand="0" w:evenVBand="0" w:oddHBand="0" w:evenHBand="0" w:firstRowFirstColumn="0" w:firstRowLastColumn="0" w:lastRowFirstColumn="0" w:lastRowLastColumn="0"/>
        </w:trPr>
        <w:tc>
          <w:tcPr>
            <w:tcW w:w="3116" w:type="dxa"/>
            <w:shd w:val="clear" w:color="auto" w:fill="FFFFFF"/>
            <w:vAlign w:val="top"/>
          </w:tcPr>
          <w:p w14:paraId="3088665C" w14:textId="77777777" w:rsidR="00C03CB0" w:rsidRPr="00C03CB0" w:rsidRDefault="00C03CB0" w:rsidP="00C03CB0">
            <w:pPr>
              <w:rPr>
                <w:rFonts w:cs="Arial"/>
                <w:szCs w:val="22"/>
              </w:rPr>
            </w:pPr>
            <w:r w:rsidRPr="00C03CB0">
              <w:rPr>
                <w:rFonts w:cs="Arial"/>
                <w:szCs w:val="22"/>
              </w:rPr>
              <w:t>Outcomes for Instruction</w:t>
            </w:r>
          </w:p>
        </w:tc>
        <w:tc>
          <w:tcPr>
            <w:tcW w:w="3117" w:type="dxa"/>
            <w:shd w:val="clear" w:color="auto" w:fill="FFFFFF"/>
            <w:vAlign w:val="top"/>
          </w:tcPr>
          <w:p w14:paraId="7BCBABB6" w14:textId="77777777" w:rsidR="00C03CB0" w:rsidRPr="00C03CB0" w:rsidRDefault="00C03CB0" w:rsidP="00C03CB0">
            <w:pPr>
              <w:rPr>
                <w:rFonts w:cs="Arial"/>
                <w:szCs w:val="22"/>
              </w:rPr>
            </w:pPr>
            <w:r w:rsidRPr="00C03CB0">
              <w:rPr>
                <w:rFonts w:cs="Arial"/>
                <w:szCs w:val="22"/>
              </w:rPr>
              <w:t>Aligned Data Sources</w:t>
            </w:r>
          </w:p>
        </w:tc>
        <w:tc>
          <w:tcPr>
            <w:tcW w:w="3117" w:type="dxa"/>
            <w:shd w:val="clear" w:color="auto" w:fill="FFFFFF"/>
            <w:vAlign w:val="top"/>
          </w:tcPr>
          <w:p w14:paraId="4F877295" w14:textId="77777777" w:rsidR="00C03CB0" w:rsidRPr="00C03CB0" w:rsidRDefault="00C03CB0" w:rsidP="00C03CB0">
            <w:pPr>
              <w:rPr>
                <w:rFonts w:cs="Arial"/>
                <w:szCs w:val="22"/>
              </w:rPr>
            </w:pPr>
            <w:r w:rsidRPr="00C03CB0">
              <w:rPr>
                <w:rFonts w:cs="Arial"/>
                <w:szCs w:val="22"/>
              </w:rPr>
              <w:t>Justification of Alignment</w:t>
            </w:r>
          </w:p>
        </w:tc>
      </w:tr>
      <w:tr w:rsidR="00C03CB0" w:rsidRPr="00C03CB0" w14:paraId="2A8D3C5C" w14:textId="77777777" w:rsidTr="00C03CB0">
        <w:trPr>
          <w:cnfStyle w:val="000000100000" w:firstRow="0" w:lastRow="0" w:firstColumn="0" w:lastColumn="0" w:oddVBand="0" w:evenVBand="0" w:oddHBand="1" w:evenHBand="0" w:firstRowFirstColumn="0" w:firstRowLastColumn="0" w:lastRowFirstColumn="0" w:lastRowLastColumn="0"/>
          <w:trHeight w:val="432"/>
        </w:trPr>
        <w:tc>
          <w:tcPr>
            <w:tcW w:w="3116" w:type="dxa"/>
            <w:shd w:val="clear" w:color="auto" w:fill="FFFFFF"/>
            <w:vAlign w:val="top"/>
          </w:tcPr>
          <w:p w14:paraId="2DCDDAE8" w14:textId="77777777" w:rsidR="00C03CB0" w:rsidRPr="00C03CB0" w:rsidRDefault="00C03CB0" w:rsidP="00C03CB0">
            <w:pPr>
              <w:rPr>
                <w:rFonts w:cs="Arial"/>
                <w:szCs w:val="22"/>
              </w:rPr>
            </w:pPr>
          </w:p>
        </w:tc>
        <w:tc>
          <w:tcPr>
            <w:tcW w:w="3117" w:type="dxa"/>
            <w:shd w:val="clear" w:color="auto" w:fill="FFFFFF"/>
            <w:vAlign w:val="top"/>
          </w:tcPr>
          <w:p w14:paraId="4D53BA17" w14:textId="77777777" w:rsidR="00C03CB0" w:rsidRPr="00C03CB0" w:rsidRDefault="00C03CB0" w:rsidP="00C03CB0">
            <w:pPr>
              <w:rPr>
                <w:rFonts w:cs="Arial"/>
                <w:szCs w:val="22"/>
              </w:rPr>
            </w:pPr>
          </w:p>
        </w:tc>
        <w:tc>
          <w:tcPr>
            <w:tcW w:w="3117" w:type="dxa"/>
            <w:shd w:val="clear" w:color="auto" w:fill="FFFFFF"/>
            <w:vAlign w:val="top"/>
          </w:tcPr>
          <w:p w14:paraId="2016ECF5" w14:textId="77777777" w:rsidR="00C03CB0" w:rsidRPr="00C03CB0" w:rsidRDefault="00C03CB0" w:rsidP="00C03CB0">
            <w:pPr>
              <w:rPr>
                <w:rFonts w:cs="Arial"/>
                <w:szCs w:val="22"/>
              </w:rPr>
            </w:pPr>
          </w:p>
        </w:tc>
      </w:tr>
      <w:tr w:rsidR="00C03CB0" w:rsidRPr="00C03CB0" w14:paraId="4C61DDDD" w14:textId="77777777" w:rsidTr="00C03CB0">
        <w:trPr>
          <w:trHeight w:val="432"/>
        </w:trPr>
        <w:tc>
          <w:tcPr>
            <w:tcW w:w="3116" w:type="dxa"/>
            <w:shd w:val="clear" w:color="auto" w:fill="FFFFFF"/>
            <w:vAlign w:val="top"/>
          </w:tcPr>
          <w:p w14:paraId="07516899" w14:textId="77777777" w:rsidR="00C03CB0" w:rsidRPr="00C03CB0" w:rsidRDefault="00C03CB0" w:rsidP="00C03CB0">
            <w:pPr>
              <w:rPr>
                <w:rFonts w:cs="Arial"/>
                <w:szCs w:val="22"/>
              </w:rPr>
            </w:pPr>
          </w:p>
        </w:tc>
        <w:tc>
          <w:tcPr>
            <w:tcW w:w="3117" w:type="dxa"/>
            <w:shd w:val="clear" w:color="auto" w:fill="FFFFFF"/>
            <w:vAlign w:val="top"/>
          </w:tcPr>
          <w:p w14:paraId="59265A85" w14:textId="77777777" w:rsidR="00C03CB0" w:rsidRPr="00C03CB0" w:rsidRDefault="00C03CB0" w:rsidP="00C03CB0">
            <w:pPr>
              <w:rPr>
                <w:rFonts w:cs="Arial"/>
                <w:szCs w:val="22"/>
              </w:rPr>
            </w:pPr>
          </w:p>
        </w:tc>
        <w:tc>
          <w:tcPr>
            <w:tcW w:w="3117" w:type="dxa"/>
            <w:shd w:val="clear" w:color="auto" w:fill="FFFFFF"/>
            <w:vAlign w:val="top"/>
          </w:tcPr>
          <w:p w14:paraId="2F6B8F36" w14:textId="77777777" w:rsidR="00C03CB0" w:rsidRPr="00C03CB0" w:rsidRDefault="00C03CB0" w:rsidP="00C03CB0">
            <w:pPr>
              <w:rPr>
                <w:rFonts w:cs="Arial"/>
                <w:szCs w:val="22"/>
              </w:rPr>
            </w:pPr>
          </w:p>
        </w:tc>
      </w:tr>
      <w:tr w:rsidR="00C03CB0" w:rsidRPr="00C03CB0" w14:paraId="5900DCBF" w14:textId="77777777" w:rsidTr="00C03CB0">
        <w:trPr>
          <w:cnfStyle w:val="000000100000" w:firstRow="0" w:lastRow="0" w:firstColumn="0" w:lastColumn="0" w:oddVBand="0" w:evenVBand="0" w:oddHBand="1" w:evenHBand="0" w:firstRowFirstColumn="0" w:firstRowLastColumn="0" w:lastRowFirstColumn="0" w:lastRowLastColumn="0"/>
          <w:trHeight w:val="432"/>
        </w:trPr>
        <w:tc>
          <w:tcPr>
            <w:tcW w:w="3116" w:type="dxa"/>
            <w:shd w:val="clear" w:color="auto" w:fill="FFFFFF"/>
            <w:vAlign w:val="top"/>
          </w:tcPr>
          <w:p w14:paraId="6189398E" w14:textId="77777777" w:rsidR="00C03CB0" w:rsidRPr="00C03CB0" w:rsidRDefault="00C03CB0" w:rsidP="00C03CB0">
            <w:pPr>
              <w:rPr>
                <w:rFonts w:cs="Arial"/>
                <w:szCs w:val="22"/>
              </w:rPr>
            </w:pPr>
          </w:p>
        </w:tc>
        <w:tc>
          <w:tcPr>
            <w:tcW w:w="3117" w:type="dxa"/>
            <w:shd w:val="clear" w:color="auto" w:fill="FFFFFF"/>
            <w:vAlign w:val="top"/>
          </w:tcPr>
          <w:p w14:paraId="6871E75B" w14:textId="77777777" w:rsidR="00C03CB0" w:rsidRPr="00C03CB0" w:rsidRDefault="00C03CB0" w:rsidP="00C03CB0">
            <w:pPr>
              <w:rPr>
                <w:rFonts w:cs="Arial"/>
                <w:szCs w:val="22"/>
              </w:rPr>
            </w:pPr>
          </w:p>
        </w:tc>
        <w:tc>
          <w:tcPr>
            <w:tcW w:w="3117" w:type="dxa"/>
            <w:shd w:val="clear" w:color="auto" w:fill="FFFFFF"/>
            <w:vAlign w:val="top"/>
          </w:tcPr>
          <w:p w14:paraId="74C5880A" w14:textId="77777777" w:rsidR="00C03CB0" w:rsidRPr="00C03CB0" w:rsidRDefault="00C03CB0" w:rsidP="00C03CB0">
            <w:pPr>
              <w:rPr>
                <w:rFonts w:cs="Arial"/>
                <w:szCs w:val="22"/>
              </w:rPr>
            </w:pPr>
          </w:p>
        </w:tc>
      </w:tr>
      <w:tr w:rsidR="00C03CB0" w:rsidRPr="00C03CB0" w14:paraId="4B687C00" w14:textId="77777777" w:rsidTr="00C03CB0">
        <w:trPr>
          <w:trHeight w:val="432"/>
        </w:trPr>
        <w:tc>
          <w:tcPr>
            <w:tcW w:w="3116" w:type="dxa"/>
            <w:shd w:val="clear" w:color="auto" w:fill="FFFFFF"/>
            <w:vAlign w:val="top"/>
          </w:tcPr>
          <w:p w14:paraId="112161A2" w14:textId="77777777" w:rsidR="00C03CB0" w:rsidRPr="00C03CB0" w:rsidRDefault="00C03CB0" w:rsidP="00C03CB0">
            <w:pPr>
              <w:rPr>
                <w:rFonts w:cs="Arial"/>
                <w:szCs w:val="22"/>
              </w:rPr>
            </w:pPr>
          </w:p>
        </w:tc>
        <w:tc>
          <w:tcPr>
            <w:tcW w:w="3117" w:type="dxa"/>
            <w:shd w:val="clear" w:color="auto" w:fill="FFFFFF"/>
            <w:vAlign w:val="top"/>
          </w:tcPr>
          <w:p w14:paraId="48AB39F3" w14:textId="77777777" w:rsidR="00C03CB0" w:rsidRPr="00C03CB0" w:rsidRDefault="00C03CB0" w:rsidP="00C03CB0">
            <w:pPr>
              <w:rPr>
                <w:rFonts w:cs="Arial"/>
                <w:szCs w:val="22"/>
              </w:rPr>
            </w:pPr>
          </w:p>
        </w:tc>
        <w:tc>
          <w:tcPr>
            <w:tcW w:w="3117" w:type="dxa"/>
            <w:shd w:val="clear" w:color="auto" w:fill="FFFFFF"/>
            <w:vAlign w:val="top"/>
          </w:tcPr>
          <w:p w14:paraId="6BDAFEA9" w14:textId="77777777" w:rsidR="00C03CB0" w:rsidRPr="00C03CB0" w:rsidRDefault="00C03CB0" w:rsidP="00C03CB0">
            <w:pPr>
              <w:rPr>
                <w:rFonts w:cs="Arial"/>
                <w:szCs w:val="22"/>
              </w:rPr>
            </w:pPr>
          </w:p>
        </w:tc>
      </w:tr>
      <w:tr w:rsidR="00C03CB0" w:rsidRPr="00C03CB0" w14:paraId="63FA0BDB" w14:textId="77777777" w:rsidTr="00C03CB0">
        <w:trPr>
          <w:cnfStyle w:val="000000100000" w:firstRow="0" w:lastRow="0" w:firstColumn="0" w:lastColumn="0" w:oddVBand="0" w:evenVBand="0" w:oddHBand="1" w:evenHBand="0" w:firstRowFirstColumn="0" w:firstRowLastColumn="0" w:lastRowFirstColumn="0" w:lastRowLastColumn="0"/>
          <w:trHeight w:val="432"/>
        </w:trPr>
        <w:tc>
          <w:tcPr>
            <w:tcW w:w="3116" w:type="dxa"/>
            <w:shd w:val="clear" w:color="auto" w:fill="FFFFFF"/>
            <w:vAlign w:val="top"/>
          </w:tcPr>
          <w:p w14:paraId="0269E757" w14:textId="77777777" w:rsidR="00C03CB0" w:rsidRPr="00C03CB0" w:rsidRDefault="00C03CB0" w:rsidP="00C03CB0">
            <w:pPr>
              <w:rPr>
                <w:rFonts w:cs="Arial"/>
                <w:szCs w:val="22"/>
              </w:rPr>
            </w:pPr>
          </w:p>
        </w:tc>
        <w:tc>
          <w:tcPr>
            <w:tcW w:w="3117" w:type="dxa"/>
            <w:shd w:val="clear" w:color="auto" w:fill="FFFFFF"/>
            <w:vAlign w:val="top"/>
          </w:tcPr>
          <w:p w14:paraId="33DCB831" w14:textId="77777777" w:rsidR="00C03CB0" w:rsidRPr="00C03CB0" w:rsidRDefault="00C03CB0" w:rsidP="00C03CB0">
            <w:pPr>
              <w:rPr>
                <w:rFonts w:cs="Arial"/>
                <w:szCs w:val="22"/>
              </w:rPr>
            </w:pPr>
          </w:p>
        </w:tc>
        <w:tc>
          <w:tcPr>
            <w:tcW w:w="3117" w:type="dxa"/>
            <w:shd w:val="clear" w:color="auto" w:fill="FFFFFF"/>
            <w:vAlign w:val="top"/>
          </w:tcPr>
          <w:p w14:paraId="35930380" w14:textId="77777777" w:rsidR="00C03CB0" w:rsidRPr="00C03CB0" w:rsidRDefault="00C03CB0" w:rsidP="00C03CB0">
            <w:pPr>
              <w:rPr>
                <w:rFonts w:cs="Arial"/>
                <w:szCs w:val="22"/>
              </w:rPr>
            </w:pPr>
          </w:p>
        </w:tc>
      </w:tr>
    </w:tbl>
    <w:p w14:paraId="0AA5BFE8" w14:textId="77777777" w:rsidR="00C03CB0" w:rsidRPr="00C03CB0" w:rsidRDefault="00C03CB0" w:rsidP="00C03CB0">
      <w:pPr>
        <w:rPr>
          <w:rFonts w:cs="Arial"/>
        </w:rPr>
      </w:pPr>
    </w:p>
    <w:p w14:paraId="13BFD79D" w14:textId="77777777" w:rsidR="00C03CB0" w:rsidRPr="00C03CB0" w:rsidRDefault="00C03CB0" w:rsidP="00C03CB0">
      <w:pPr>
        <w:rPr>
          <w:rFonts w:cs="Arial"/>
        </w:rPr>
      </w:pPr>
      <w:r w:rsidRPr="00C03CB0">
        <w:rPr>
          <w:rFonts w:cs="Arial"/>
        </w:rPr>
        <w:tab/>
      </w:r>
      <w:r w:rsidRPr="00C03CB0">
        <w:rPr>
          <w:rFonts w:cs="Arial"/>
        </w:rPr>
        <w:tab/>
      </w:r>
    </w:p>
    <w:p w14:paraId="41BF5B95" w14:textId="77777777" w:rsidR="00C03CB0" w:rsidRPr="00C03CB0" w:rsidRDefault="00C03CB0" w:rsidP="00C03CB0">
      <w:pPr>
        <w:rPr>
          <w:rFonts w:cs="Arial"/>
        </w:rPr>
      </w:pPr>
      <w:r w:rsidRPr="00C03CB0">
        <w:rPr>
          <w:rFonts w:cs="Arial"/>
        </w:rPr>
        <w:tab/>
      </w:r>
      <w:r w:rsidRPr="00C03CB0">
        <w:rPr>
          <w:rFonts w:cs="Arial"/>
        </w:rPr>
        <w:tab/>
      </w:r>
    </w:p>
    <w:p w14:paraId="652929C9" w14:textId="77777777" w:rsidR="00C03CB0" w:rsidRPr="00C03CB0" w:rsidRDefault="00C03CB0" w:rsidP="00C03CB0">
      <w:pPr>
        <w:rPr>
          <w:rFonts w:cs="Arial"/>
        </w:rPr>
      </w:pPr>
      <w:r w:rsidRPr="00C03CB0">
        <w:rPr>
          <w:rFonts w:cs="Arial"/>
        </w:rPr>
        <w:tab/>
      </w:r>
      <w:r w:rsidRPr="00C03CB0">
        <w:rPr>
          <w:rFonts w:cs="Arial"/>
        </w:rPr>
        <w:tab/>
      </w:r>
    </w:p>
    <w:p w14:paraId="7734E8DF" w14:textId="56DA2EEF" w:rsidR="00D638D8" w:rsidRDefault="00D638D8">
      <w:pPr>
        <w:spacing w:after="160" w:line="259" w:lineRule="auto"/>
        <w:rPr>
          <w:rFonts w:cs="Arial"/>
        </w:rPr>
      </w:pPr>
      <w:r>
        <w:rPr>
          <w:rFonts w:cs="Arial"/>
        </w:rPr>
        <w:br w:type="page"/>
      </w:r>
    </w:p>
    <w:p w14:paraId="43A19716" w14:textId="77777777" w:rsidR="00BA6B00" w:rsidRPr="00877386" w:rsidRDefault="00BA6B00" w:rsidP="00BA6B00">
      <w:pPr>
        <w:pStyle w:val="Heading2"/>
      </w:pPr>
      <w:bookmarkStart w:id="17" w:name="_Toc171597864"/>
      <w:r w:rsidRPr="00877386">
        <w:lastRenderedPageBreak/>
        <w:t>Appendix Blooms Taxonomy</w:t>
      </w:r>
      <w:bookmarkEnd w:id="17"/>
      <w:r w:rsidRPr="00877386">
        <w:t xml:space="preserve"> </w:t>
      </w:r>
    </w:p>
    <w:p w14:paraId="292DFC2B" w14:textId="77777777" w:rsidR="00BA6B00" w:rsidRPr="00C03CB0" w:rsidRDefault="00BA6B00" w:rsidP="00BA6B00">
      <w:pPr>
        <w:rPr>
          <w:rFonts w:eastAsia="Calibri" w:cs="Arial"/>
        </w:rPr>
      </w:pPr>
    </w:p>
    <w:p w14:paraId="642FCD1E" w14:textId="77777777" w:rsidR="00BA6B00" w:rsidRDefault="00BA6B00" w:rsidP="00BA6B00">
      <w:pPr>
        <w:rPr>
          <w:rFonts w:eastAsia="Calibri" w:cs="Arial"/>
        </w:rPr>
      </w:pPr>
      <w:r>
        <w:rPr>
          <w:rFonts w:eastAsia="Calibri" w:cs="Arial"/>
        </w:rPr>
        <w:t>T</w:t>
      </w:r>
      <w:r w:rsidRPr="00C03CB0">
        <w:rPr>
          <w:rFonts w:eastAsia="Calibri" w:cs="Arial"/>
        </w:rPr>
        <w:t>he table below</w:t>
      </w:r>
      <w:r>
        <w:rPr>
          <w:rFonts w:eastAsia="Calibri" w:cs="Arial"/>
        </w:rPr>
        <w:t xml:space="preserve"> provides examples </w:t>
      </w:r>
      <w:r w:rsidRPr="005F26D5">
        <w:rPr>
          <w:rFonts w:eastAsia="Calibri" w:cs="Arial"/>
        </w:rPr>
        <w:t>at various levels of Blooms Taxonomy</w:t>
      </w:r>
      <w:r>
        <w:rPr>
          <w:rFonts w:eastAsia="Calibri" w:cs="Arial"/>
        </w:rPr>
        <w:t xml:space="preserve"> of information used to complete an integrated course plan including:</w:t>
      </w:r>
      <w:r>
        <w:rPr>
          <w:rFonts w:eastAsia="Calibri" w:cs="Arial"/>
        </w:rPr>
        <w:br/>
      </w:r>
    </w:p>
    <w:p w14:paraId="18DCED64" w14:textId="77777777" w:rsidR="00BA6B00" w:rsidRDefault="00BA6B00" w:rsidP="00BA6B00">
      <w:pPr>
        <w:pStyle w:val="ListParagraph"/>
        <w:numPr>
          <w:ilvl w:val="0"/>
          <w:numId w:val="50"/>
        </w:numPr>
        <w:rPr>
          <w:rFonts w:eastAsia="Calibri" w:cs="Arial"/>
        </w:rPr>
      </w:pPr>
      <w:r>
        <w:rPr>
          <w:rFonts w:eastAsia="Calibri" w:cs="Arial"/>
        </w:rPr>
        <w:t xml:space="preserve">Verbs used for creating </w:t>
      </w:r>
      <w:proofErr w:type="gramStart"/>
      <w:r>
        <w:rPr>
          <w:rFonts w:eastAsia="Calibri" w:cs="Arial"/>
        </w:rPr>
        <w:t>ELOs</w:t>
      </w:r>
      <w:proofErr w:type="gramEnd"/>
    </w:p>
    <w:p w14:paraId="6E8BC19C" w14:textId="77777777" w:rsidR="00BA6B00" w:rsidRDefault="00BA6B00" w:rsidP="00BA6B00">
      <w:pPr>
        <w:pStyle w:val="ListParagraph"/>
        <w:numPr>
          <w:ilvl w:val="0"/>
          <w:numId w:val="50"/>
        </w:numPr>
        <w:rPr>
          <w:rFonts w:eastAsia="Calibri" w:cs="Arial"/>
        </w:rPr>
      </w:pPr>
      <w:r>
        <w:rPr>
          <w:rFonts w:eastAsia="Calibri" w:cs="Arial"/>
        </w:rPr>
        <w:t xml:space="preserve">Types of assessments used that provide </w:t>
      </w:r>
      <w:r w:rsidRPr="005F26D5">
        <w:rPr>
          <w:rFonts w:eastAsia="Calibri" w:cs="Arial"/>
        </w:rPr>
        <w:t xml:space="preserve">evidence that is appropriate for demonstrating attainment of the learning </w:t>
      </w:r>
      <w:proofErr w:type="gramStart"/>
      <w:r w:rsidRPr="005F26D5">
        <w:rPr>
          <w:rFonts w:eastAsia="Calibri" w:cs="Arial"/>
        </w:rPr>
        <w:t>outcomes</w:t>
      </w:r>
      <w:proofErr w:type="gramEnd"/>
      <w:r w:rsidRPr="005F26D5">
        <w:rPr>
          <w:rFonts w:eastAsia="Calibri" w:cs="Arial"/>
        </w:rPr>
        <w:t xml:space="preserve"> </w:t>
      </w:r>
    </w:p>
    <w:p w14:paraId="028F64ED" w14:textId="77777777" w:rsidR="00BA6B00" w:rsidRPr="005F26D5" w:rsidRDefault="00BA6B00" w:rsidP="00BA6B00">
      <w:pPr>
        <w:pStyle w:val="ListParagraph"/>
        <w:numPr>
          <w:ilvl w:val="0"/>
          <w:numId w:val="50"/>
        </w:numPr>
        <w:rPr>
          <w:rFonts w:eastAsia="Calibri" w:cs="Arial"/>
        </w:rPr>
      </w:pPr>
      <w:r>
        <w:rPr>
          <w:rFonts w:eastAsia="Calibri" w:cs="Arial"/>
        </w:rPr>
        <w:t>Sample assignments</w:t>
      </w:r>
      <w:r w:rsidRPr="005F26D5">
        <w:rPr>
          <w:rFonts w:eastAsia="Calibri" w:cs="Arial"/>
        </w:rPr>
        <w:t xml:space="preserve">. </w:t>
      </w:r>
    </w:p>
    <w:p w14:paraId="521F9743" w14:textId="77777777" w:rsidR="00BA6B00" w:rsidRPr="00C03CB0" w:rsidRDefault="00BA6B00" w:rsidP="00BA6B00">
      <w:pPr>
        <w:rPr>
          <w:rFonts w:eastAsia="Calibri" w:cs="Arial"/>
        </w:rPr>
      </w:pPr>
    </w:p>
    <w:tbl>
      <w:tblPr>
        <w:tblStyle w:val="ListTable3-Accent3"/>
        <w:tblW w:w="9445" w:type="dxa"/>
        <w:tblLayout w:type="fixed"/>
        <w:tblLook w:val="00A0" w:firstRow="1" w:lastRow="0" w:firstColumn="1" w:lastColumn="0" w:noHBand="0" w:noVBand="0"/>
      </w:tblPr>
      <w:tblGrid>
        <w:gridCol w:w="1885"/>
        <w:gridCol w:w="1980"/>
        <w:gridCol w:w="1980"/>
        <w:gridCol w:w="3600"/>
      </w:tblGrid>
      <w:tr w:rsidR="00BA6B00" w:rsidRPr="00C03CB0" w14:paraId="52CF13BF" w14:textId="77777777" w:rsidTr="00DF5DD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85" w:type="dxa"/>
            <w:vAlign w:val="top"/>
          </w:tcPr>
          <w:p w14:paraId="20FAC3E7" w14:textId="77777777" w:rsidR="00BA6B00" w:rsidRPr="00C03CB0" w:rsidRDefault="00BA6B00" w:rsidP="00DF5DD5">
            <w:pPr>
              <w:ind w:left="66"/>
              <w:jc w:val="center"/>
              <w:rPr>
                <w:rFonts w:cs="Arial"/>
                <w:szCs w:val="22"/>
              </w:rPr>
            </w:pPr>
            <w:r w:rsidRPr="00C03CB0">
              <w:rPr>
                <w:rFonts w:cs="Arial"/>
                <w:szCs w:val="22"/>
              </w:rPr>
              <w:t xml:space="preserve">Bloom’s </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4F3A483D" w14:textId="77777777" w:rsidR="00BA6B00" w:rsidRPr="00C03CB0" w:rsidRDefault="00BA6B00" w:rsidP="00DF5DD5">
            <w:pPr>
              <w:ind w:left="66"/>
              <w:jc w:val="center"/>
              <w:rPr>
                <w:rFonts w:cs="Arial"/>
                <w:szCs w:val="22"/>
              </w:rPr>
            </w:pPr>
            <w:r w:rsidRPr="00C03CB0">
              <w:rPr>
                <w:rFonts w:cs="Arial"/>
                <w:szCs w:val="22"/>
              </w:rPr>
              <w:t>Action Verbs</w:t>
            </w:r>
          </w:p>
        </w:tc>
        <w:tc>
          <w:tcPr>
            <w:tcW w:w="1980" w:type="dxa"/>
            <w:vAlign w:val="top"/>
          </w:tcPr>
          <w:p w14:paraId="09F22567" w14:textId="77777777" w:rsidR="00BA6B00" w:rsidRPr="00C03CB0" w:rsidRDefault="00BA6B00" w:rsidP="00DF5DD5">
            <w:pPr>
              <w:ind w:left="72"/>
              <w:jc w:val="cente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Assessments</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2991A0B5" w14:textId="77777777" w:rsidR="00BA6B00" w:rsidRPr="00C03CB0" w:rsidRDefault="00BA6B00" w:rsidP="00DF5DD5">
            <w:pPr>
              <w:ind w:left="234"/>
              <w:jc w:val="center"/>
              <w:rPr>
                <w:rFonts w:cs="Arial"/>
                <w:szCs w:val="22"/>
              </w:rPr>
            </w:pPr>
            <w:r>
              <w:rPr>
                <w:rFonts w:cs="Arial"/>
                <w:szCs w:val="22"/>
              </w:rPr>
              <w:t>Assignments</w:t>
            </w:r>
            <w:r w:rsidRPr="00C03CB0">
              <w:rPr>
                <w:rFonts w:cs="Arial"/>
                <w:szCs w:val="22"/>
              </w:rPr>
              <w:t xml:space="preserve"> </w:t>
            </w:r>
          </w:p>
        </w:tc>
      </w:tr>
      <w:tr w:rsidR="00BA6B00" w:rsidRPr="00C03CB0" w14:paraId="66107619" w14:textId="77777777" w:rsidTr="00DF5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top"/>
          </w:tcPr>
          <w:p w14:paraId="6D3577FA" w14:textId="77777777" w:rsidR="00BA6B00" w:rsidRPr="00C03CB0" w:rsidRDefault="00BA6B00" w:rsidP="00DF5DD5">
            <w:pPr>
              <w:rPr>
                <w:rFonts w:cs="Arial"/>
                <w:szCs w:val="22"/>
              </w:rPr>
            </w:pPr>
            <w:r w:rsidRPr="00C03CB0">
              <w:rPr>
                <w:rFonts w:cs="Arial"/>
                <w:szCs w:val="22"/>
              </w:rPr>
              <w:t xml:space="preserve">Knowledge </w:t>
            </w:r>
            <w:r w:rsidRPr="00C03CB0">
              <w:rPr>
                <w:rFonts w:cs="Arial"/>
                <w:szCs w:val="22"/>
              </w:rPr>
              <w:br/>
            </w:r>
          </w:p>
          <w:p w14:paraId="374899BF" w14:textId="77777777" w:rsidR="00BA6B00" w:rsidRPr="00C03CB0" w:rsidRDefault="00BA6B00" w:rsidP="00DF5DD5">
            <w:pPr>
              <w:rPr>
                <w:rFonts w:cs="Arial"/>
                <w:szCs w:val="22"/>
              </w:rPr>
            </w:pPr>
            <w:r w:rsidRPr="00C03CB0">
              <w:rPr>
                <w:rFonts w:cs="Arial"/>
                <w:szCs w:val="22"/>
              </w:rPr>
              <w:t xml:space="preserve">Recall or recognition </w:t>
            </w:r>
            <w:r w:rsidRPr="00C03CB0">
              <w:rPr>
                <w:rFonts w:cs="Arial"/>
                <w:szCs w:val="22"/>
              </w:rPr>
              <w:br/>
              <w:t xml:space="preserve">of specific information </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773F0BD3" w14:textId="77777777" w:rsidR="00BA6B00" w:rsidRPr="00C03CB0" w:rsidRDefault="00BA6B00" w:rsidP="00DF5DD5">
            <w:pPr>
              <w:numPr>
                <w:ilvl w:val="0"/>
                <w:numId w:val="31"/>
              </w:numPr>
              <w:contextualSpacing/>
              <w:rPr>
                <w:rFonts w:cs="Arial"/>
                <w:szCs w:val="22"/>
              </w:rPr>
            </w:pPr>
            <w:r w:rsidRPr="00C03CB0">
              <w:rPr>
                <w:rFonts w:cs="Arial"/>
                <w:szCs w:val="22"/>
              </w:rPr>
              <w:t xml:space="preserve">Describing </w:t>
            </w:r>
          </w:p>
          <w:p w14:paraId="48B59CE1" w14:textId="77777777" w:rsidR="00BA6B00" w:rsidRPr="00C03CB0" w:rsidRDefault="00BA6B00" w:rsidP="00DF5DD5">
            <w:pPr>
              <w:numPr>
                <w:ilvl w:val="0"/>
                <w:numId w:val="31"/>
              </w:numPr>
              <w:contextualSpacing/>
              <w:rPr>
                <w:rFonts w:cs="Arial"/>
                <w:szCs w:val="22"/>
              </w:rPr>
            </w:pPr>
            <w:r w:rsidRPr="00C03CB0">
              <w:rPr>
                <w:rFonts w:cs="Arial"/>
                <w:szCs w:val="22"/>
              </w:rPr>
              <w:t xml:space="preserve">Finding </w:t>
            </w:r>
          </w:p>
          <w:p w14:paraId="7A504E0F" w14:textId="77777777" w:rsidR="00BA6B00" w:rsidRPr="00C03CB0" w:rsidRDefault="00BA6B00" w:rsidP="00DF5DD5">
            <w:pPr>
              <w:numPr>
                <w:ilvl w:val="0"/>
                <w:numId w:val="31"/>
              </w:numPr>
              <w:contextualSpacing/>
              <w:rPr>
                <w:rFonts w:cs="Arial"/>
                <w:szCs w:val="22"/>
              </w:rPr>
            </w:pPr>
            <w:r w:rsidRPr="00C03CB0">
              <w:rPr>
                <w:rFonts w:cs="Arial"/>
                <w:szCs w:val="22"/>
              </w:rPr>
              <w:t>Identifying</w:t>
            </w:r>
          </w:p>
          <w:p w14:paraId="75CF8BFC" w14:textId="77777777" w:rsidR="00BA6B00" w:rsidRPr="00C03CB0" w:rsidRDefault="00BA6B00" w:rsidP="00DF5DD5">
            <w:pPr>
              <w:numPr>
                <w:ilvl w:val="0"/>
                <w:numId w:val="31"/>
              </w:numPr>
              <w:contextualSpacing/>
              <w:rPr>
                <w:rFonts w:cs="Arial"/>
                <w:szCs w:val="22"/>
              </w:rPr>
            </w:pPr>
            <w:r w:rsidRPr="00C03CB0">
              <w:rPr>
                <w:rFonts w:cs="Arial"/>
                <w:szCs w:val="22"/>
              </w:rPr>
              <w:t>Listing</w:t>
            </w:r>
          </w:p>
          <w:p w14:paraId="363A2A2C" w14:textId="77777777" w:rsidR="00BA6B00" w:rsidRPr="00C03CB0" w:rsidRDefault="00BA6B00" w:rsidP="00DF5DD5">
            <w:pPr>
              <w:numPr>
                <w:ilvl w:val="0"/>
                <w:numId w:val="31"/>
              </w:numPr>
              <w:contextualSpacing/>
              <w:rPr>
                <w:rFonts w:cs="Arial"/>
                <w:szCs w:val="22"/>
              </w:rPr>
            </w:pPr>
            <w:r w:rsidRPr="00C03CB0">
              <w:rPr>
                <w:rFonts w:cs="Arial"/>
                <w:szCs w:val="22"/>
              </w:rPr>
              <w:t>Locating</w:t>
            </w:r>
          </w:p>
          <w:p w14:paraId="7070BBEA" w14:textId="77777777" w:rsidR="00BA6B00" w:rsidRPr="00C03CB0" w:rsidRDefault="00BA6B00" w:rsidP="00DF5DD5">
            <w:pPr>
              <w:numPr>
                <w:ilvl w:val="0"/>
                <w:numId w:val="31"/>
              </w:numPr>
              <w:contextualSpacing/>
              <w:rPr>
                <w:rFonts w:cs="Arial"/>
                <w:szCs w:val="22"/>
              </w:rPr>
            </w:pPr>
            <w:r w:rsidRPr="00C03CB0">
              <w:rPr>
                <w:rFonts w:cs="Arial"/>
                <w:szCs w:val="22"/>
              </w:rPr>
              <w:t>Naming</w:t>
            </w:r>
          </w:p>
          <w:p w14:paraId="2FE5E95C" w14:textId="77777777" w:rsidR="00BA6B00" w:rsidRPr="00C03CB0" w:rsidRDefault="00BA6B00" w:rsidP="00DF5DD5">
            <w:pPr>
              <w:numPr>
                <w:ilvl w:val="0"/>
                <w:numId w:val="31"/>
              </w:numPr>
              <w:contextualSpacing/>
              <w:rPr>
                <w:rFonts w:cs="Arial"/>
                <w:szCs w:val="22"/>
              </w:rPr>
            </w:pPr>
            <w:r w:rsidRPr="00C03CB0">
              <w:rPr>
                <w:rFonts w:cs="Arial"/>
                <w:szCs w:val="22"/>
              </w:rPr>
              <w:t xml:space="preserve">Recognizing </w:t>
            </w:r>
          </w:p>
          <w:p w14:paraId="223630E3" w14:textId="77777777" w:rsidR="00BA6B00" w:rsidRPr="00C03CB0" w:rsidRDefault="00BA6B00" w:rsidP="00DF5DD5">
            <w:pPr>
              <w:numPr>
                <w:ilvl w:val="0"/>
                <w:numId w:val="31"/>
              </w:numPr>
              <w:contextualSpacing/>
              <w:rPr>
                <w:rFonts w:cs="Arial"/>
                <w:szCs w:val="22"/>
              </w:rPr>
            </w:pPr>
            <w:r w:rsidRPr="00C03CB0">
              <w:rPr>
                <w:rFonts w:cs="Arial"/>
                <w:szCs w:val="22"/>
              </w:rPr>
              <w:t>Retrieving</w:t>
            </w:r>
          </w:p>
        </w:tc>
        <w:tc>
          <w:tcPr>
            <w:tcW w:w="1980" w:type="dxa"/>
            <w:vAlign w:val="top"/>
          </w:tcPr>
          <w:p w14:paraId="13FE2C5D"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Definition </w:t>
            </w:r>
          </w:p>
          <w:p w14:paraId="18F8B298"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Fact </w:t>
            </w:r>
          </w:p>
          <w:p w14:paraId="17E83DA6"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Label </w:t>
            </w:r>
          </w:p>
          <w:p w14:paraId="4391C745"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List</w:t>
            </w:r>
          </w:p>
          <w:p w14:paraId="4A968439"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Quiz/Test</w:t>
            </w:r>
          </w:p>
          <w:p w14:paraId="0B5B569A"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Reproduction</w:t>
            </w:r>
          </w:p>
          <w:p w14:paraId="4A1607E5"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Test</w:t>
            </w:r>
          </w:p>
          <w:p w14:paraId="4A39ADA3"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Workbook</w:t>
            </w:r>
          </w:p>
          <w:p w14:paraId="21C73111"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Worksheet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71B20D66" w14:textId="77777777" w:rsidR="00BA6B00" w:rsidRPr="00C03CB0" w:rsidRDefault="00BA6B00" w:rsidP="00DF5DD5">
            <w:pPr>
              <w:numPr>
                <w:ilvl w:val="0"/>
                <w:numId w:val="30"/>
              </w:numPr>
              <w:contextualSpacing/>
              <w:rPr>
                <w:rFonts w:cs="Arial"/>
                <w:szCs w:val="22"/>
              </w:rPr>
            </w:pPr>
            <w:r w:rsidRPr="00C03CB0">
              <w:rPr>
                <w:rFonts w:cs="Arial"/>
                <w:szCs w:val="22"/>
              </w:rPr>
              <w:t xml:space="preserve">Objective test items that require students to recall or recognize information: </w:t>
            </w:r>
          </w:p>
          <w:p w14:paraId="56B8F30C" w14:textId="77777777" w:rsidR="00BA6B00" w:rsidRPr="00C03CB0" w:rsidRDefault="00BA6B00" w:rsidP="00DF5DD5">
            <w:pPr>
              <w:numPr>
                <w:ilvl w:val="1"/>
                <w:numId w:val="30"/>
              </w:numPr>
              <w:contextualSpacing/>
              <w:rPr>
                <w:rFonts w:cs="Arial"/>
                <w:szCs w:val="22"/>
              </w:rPr>
            </w:pPr>
            <w:r w:rsidRPr="00C03CB0">
              <w:rPr>
                <w:rFonts w:cs="Arial"/>
                <w:szCs w:val="22"/>
              </w:rPr>
              <w:t>Fill-in the blank</w:t>
            </w:r>
          </w:p>
          <w:p w14:paraId="1050E9E8" w14:textId="77777777" w:rsidR="00BA6B00" w:rsidRPr="00C03CB0" w:rsidRDefault="00BA6B00" w:rsidP="00DF5DD5">
            <w:pPr>
              <w:numPr>
                <w:ilvl w:val="1"/>
                <w:numId w:val="30"/>
              </w:numPr>
              <w:contextualSpacing/>
              <w:rPr>
                <w:rFonts w:cs="Arial"/>
                <w:szCs w:val="22"/>
              </w:rPr>
            </w:pPr>
            <w:r w:rsidRPr="00C03CB0">
              <w:rPr>
                <w:rFonts w:cs="Arial"/>
                <w:szCs w:val="22"/>
              </w:rPr>
              <w:t xml:space="preserve">Multiple choice items with question stems such as “what is a…” or “which of the following is the definition </w:t>
            </w:r>
            <w:proofErr w:type="gramStart"/>
            <w:r w:rsidRPr="00C03CB0">
              <w:rPr>
                <w:rFonts w:cs="Arial"/>
                <w:szCs w:val="22"/>
              </w:rPr>
              <w:t>of</w:t>
            </w:r>
            <w:proofErr w:type="gramEnd"/>
            <w:r w:rsidRPr="00C03CB0">
              <w:rPr>
                <w:rFonts w:cs="Arial"/>
                <w:szCs w:val="22"/>
              </w:rPr>
              <w:t>”</w:t>
            </w:r>
          </w:p>
          <w:p w14:paraId="0B2A14E5" w14:textId="77777777" w:rsidR="00BA6B00" w:rsidRPr="00C03CB0" w:rsidRDefault="00BA6B00" w:rsidP="00DF5DD5">
            <w:pPr>
              <w:numPr>
                <w:ilvl w:val="1"/>
                <w:numId w:val="30"/>
              </w:numPr>
              <w:contextualSpacing/>
              <w:rPr>
                <w:rFonts w:cs="Arial"/>
                <w:szCs w:val="22"/>
              </w:rPr>
            </w:pPr>
            <w:r w:rsidRPr="00C03CB0">
              <w:rPr>
                <w:rFonts w:cs="Arial"/>
                <w:szCs w:val="22"/>
              </w:rPr>
              <w:t>Labeling diagrams</w:t>
            </w:r>
          </w:p>
          <w:p w14:paraId="68703DBA" w14:textId="77777777" w:rsidR="00BA6B00" w:rsidRDefault="00BA6B00" w:rsidP="00DF5DD5">
            <w:pPr>
              <w:numPr>
                <w:ilvl w:val="1"/>
                <w:numId w:val="30"/>
              </w:numPr>
              <w:contextualSpacing/>
              <w:rPr>
                <w:rFonts w:cs="Arial"/>
                <w:szCs w:val="22"/>
              </w:rPr>
            </w:pPr>
            <w:r w:rsidRPr="00C03CB0">
              <w:rPr>
                <w:rFonts w:cs="Arial"/>
                <w:szCs w:val="22"/>
              </w:rPr>
              <w:t>Reciting (orally, musically, or in writing)</w:t>
            </w:r>
          </w:p>
          <w:p w14:paraId="34FCECAD" w14:textId="77777777" w:rsidR="00BA6B00" w:rsidRPr="00AA31B9" w:rsidRDefault="00BA6B00" w:rsidP="00DF5DD5">
            <w:pPr>
              <w:ind w:left="1080"/>
              <w:contextualSpacing/>
              <w:rPr>
                <w:rFonts w:cs="Arial"/>
                <w:szCs w:val="22"/>
              </w:rPr>
            </w:pPr>
          </w:p>
        </w:tc>
      </w:tr>
      <w:tr w:rsidR="00BA6B00" w:rsidRPr="00C03CB0" w14:paraId="64DEB822" w14:textId="77777777" w:rsidTr="00DF5DD5">
        <w:tc>
          <w:tcPr>
            <w:cnfStyle w:val="001000000000" w:firstRow="0" w:lastRow="0" w:firstColumn="1" w:lastColumn="0" w:oddVBand="0" w:evenVBand="0" w:oddHBand="0" w:evenHBand="0" w:firstRowFirstColumn="0" w:firstRowLastColumn="0" w:lastRowFirstColumn="0" w:lastRowLastColumn="0"/>
            <w:tcW w:w="1885" w:type="dxa"/>
            <w:vAlign w:val="top"/>
          </w:tcPr>
          <w:p w14:paraId="208F8157" w14:textId="77777777" w:rsidR="00BA6B00" w:rsidRPr="00C03CB0" w:rsidRDefault="00BA6B00" w:rsidP="00DF5DD5">
            <w:pPr>
              <w:ind w:left="66"/>
              <w:rPr>
                <w:rFonts w:cs="Arial"/>
                <w:szCs w:val="22"/>
              </w:rPr>
            </w:pPr>
            <w:r w:rsidRPr="00C03CB0">
              <w:rPr>
                <w:rFonts w:cs="Arial"/>
                <w:szCs w:val="22"/>
              </w:rPr>
              <w:t xml:space="preserve">Comprehension </w:t>
            </w:r>
            <w:r w:rsidRPr="00C03CB0">
              <w:rPr>
                <w:rFonts w:cs="Arial"/>
                <w:szCs w:val="22"/>
              </w:rPr>
              <w:br/>
            </w:r>
            <w:r w:rsidRPr="00C03CB0">
              <w:rPr>
                <w:rFonts w:cs="Arial"/>
                <w:szCs w:val="22"/>
              </w:rPr>
              <w:br/>
              <w:t xml:space="preserve">Understanding of given information </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3C619B6E" w14:textId="77777777" w:rsidR="00BA6B00" w:rsidRPr="00C03CB0" w:rsidRDefault="00BA6B00" w:rsidP="00DF5DD5">
            <w:pPr>
              <w:numPr>
                <w:ilvl w:val="0"/>
                <w:numId w:val="32"/>
              </w:numPr>
              <w:contextualSpacing/>
              <w:rPr>
                <w:rFonts w:cs="Arial"/>
                <w:szCs w:val="22"/>
              </w:rPr>
            </w:pPr>
            <w:r w:rsidRPr="00C03CB0">
              <w:rPr>
                <w:rFonts w:cs="Arial"/>
                <w:szCs w:val="22"/>
              </w:rPr>
              <w:t xml:space="preserve">Classifying </w:t>
            </w:r>
          </w:p>
          <w:p w14:paraId="0794A6FA" w14:textId="77777777" w:rsidR="00BA6B00" w:rsidRPr="00C03CB0" w:rsidRDefault="00BA6B00" w:rsidP="00DF5DD5">
            <w:pPr>
              <w:numPr>
                <w:ilvl w:val="0"/>
                <w:numId w:val="32"/>
              </w:numPr>
              <w:contextualSpacing/>
              <w:rPr>
                <w:rFonts w:cs="Arial"/>
                <w:szCs w:val="22"/>
              </w:rPr>
            </w:pPr>
            <w:r w:rsidRPr="00C03CB0">
              <w:rPr>
                <w:rFonts w:cs="Arial"/>
                <w:szCs w:val="22"/>
              </w:rPr>
              <w:t>Comparing</w:t>
            </w:r>
          </w:p>
          <w:p w14:paraId="6CD67A64" w14:textId="77777777" w:rsidR="00BA6B00" w:rsidRPr="00C03CB0" w:rsidRDefault="00BA6B00" w:rsidP="00DF5DD5">
            <w:pPr>
              <w:numPr>
                <w:ilvl w:val="0"/>
                <w:numId w:val="32"/>
              </w:numPr>
              <w:contextualSpacing/>
              <w:rPr>
                <w:rFonts w:cs="Arial"/>
                <w:szCs w:val="22"/>
              </w:rPr>
            </w:pPr>
            <w:r w:rsidRPr="00C03CB0">
              <w:rPr>
                <w:rFonts w:cs="Arial"/>
                <w:szCs w:val="22"/>
              </w:rPr>
              <w:t xml:space="preserve">Exemplifying </w:t>
            </w:r>
          </w:p>
          <w:p w14:paraId="7B2249A8" w14:textId="77777777" w:rsidR="00BA6B00" w:rsidRPr="00C03CB0" w:rsidRDefault="00BA6B00" w:rsidP="00DF5DD5">
            <w:pPr>
              <w:numPr>
                <w:ilvl w:val="0"/>
                <w:numId w:val="32"/>
              </w:numPr>
              <w:contextualSpacing/>
              <w:rPr>
                <w:rFonts w:cs="Arial"/>
                <w:szCs w:val="22"/>
              </w:rPr>
            </w:pPr>
            <w:r w:rsidRPr="00C03CB0">
              <w:rPr>
                <w:rFonts w:cs="Arial"/>
                <w:szCs w:val="22"/>
              </w:rPr>
              <w:t xml:space="preserve">Explaining </w:t>
            </w:r>
          </w:p>
          <w:p w14:paraId="6D70B1A2" w14:textId="77777777" w:rsidR="00BA6B00" w:rsidRPr="00C03CB0" w:rsidRDefault="00BA6B00" w:rsidP="00DF5DD5">
            <w:pPr>
              <w:numPr>
                <w:ilvl w:val="0"/>
                <w:numId w:val="32"/>
              </w:numPr>
              <w:contextualSpacing/>
              <w:rPr>
                <w:rFonts w:cs="Arial"/>
                <w:szCs w:val="22"/>
              </w:rPr>
            </w:pPr>
            <w:r w:rsidRPr="00C03CB0">
              <w:rPr>
                <w:rFonts w:cs="Arial"/>
                <w:szCs w:val="22"/>
              </w:rPr>
              <w:t xml:space="preserve">Inferring </w:t>
            </w:r>
          </w:p>
          <w:p w14:paraId="175B7A95" w14:textId="77777777" w:rsidR="00BA6B00" w:rsidRPr="00C03CB0" w:rsidRDefault="00BA6B00" w:rsidP="00DF5DD5">
            <w:pPr>
              <w:numPr>
                <w:ilvl w:val="0"/>
                <w:numId w:val="32"/>
              </w:numPr>
              <w:contextualSpacing/>
              <w:rPr>
                <w:rFonts w:cs="Arial"/>
                <w:szCs w:val="22"/>
              </w:rPr>
            </w:pPr>
            <w:r w:rsidRPr="00C03CB0">
              <w:rPr>
                <w:rFonts w:cs="Arial"/>
                <w:szCs w:val="22"/>
              </w:rPr>
              <w:t xml:space="preserve">Interpreting </w:t>
            </w:r>
          </w:p>
          <w:p w14:paraId="2B7A5ACE" w14:textId="77777777" w:rsidR="00BA6B00" w:rsidRPr="00C03CB0" w:rsidRDefault="00BA6B00" w:rsidP="00DF5DD5">
            <w:pPr>
              <w:numPr>
                <w:ilvl w:val="0"/>
                <w:numId w:val="32"/>
              </w:numPr>
              <w:contextualSpacing/>
              <w:rPr>
                <w:rFonts w:cs="Arial"/>
                <w:szCs w:val="22"/>
              </w:rPr>
            </w:pPr>
            <w:r w:rsidRPr="00C03CB0">
              <w:rPr>
                <w:rFonts w:cs="Arial"/>
                <w:szCs w:val="22"/>
              </w:rPr>
              <w:t xml:space="preserve">Paraphrasing </w:t>
            </w:r>
          </w:p>
          <w:p w14:paraId="0FFA5EEA" w14:textId="77777777" w:rsidR="00BA6B00" w:rsidRPr="00C03CB0" w:rsidRDefault="00BA6B00" w:rsidP="00DF5DD5">
            <w:pPr>
              <w:numPr>
                <w:ilvl w:val="0"/>
                <w:numId w:val="32"/>
              </w:numPr>
              <w:contextualSpacing/>
              <w:rPr>
                <w:rFonts w:cs="Arial"/>
                <w:szCs w:val="22"/>
              </w:rPr>
            </w:pPr>
            <w:r w:rsidRPr="00C03CB0">
              <w:rPr>
                <w:rFonts w:cs="Arial"/>
                <w:szCs w:val="22"/>
              </w:rPr>
              <w:t xml:space="preserve">Summarizing </w:t>
            </w:r>
            <w:r w:rsidRPr="00C03CB0">
              <w:rPr>
                <w:rFonts w:cs="Arial"/>
                <w:szCs w:val="22"/>
              </w:rPr>
              <w:br/>
            </w:r>
          </w:p>
        </w:tc>
        <w:tc>
          <w:tcPr>
            <w:tcW w:w="1980" w:type="dxa"/>
            <w:vAlign w:val="top"/>
          </w:tcPr>
          <w:p w14:paraId="1317F4D4"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Collection </w:t>
            </w:r>
          </w:p>
          <w:p w14:paraId="191816E0"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Example </w:t>
            </w:r>
          </w:p>
          <w:p w14:paraId="4C324925"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Explanation </w:t>
            </w:r>
          </w:p>
          <w:p w14:paraId="402CEC01"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Label </w:t>
            </w:r>
          </w:p>
          <w:p w14:paraId="1666BADB"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List </w:t>
            </w:r>
          </w:p>
          <w:p w14:paraId="7E1B2AE3"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Outline </w:t>
            </w:r>
          </w:p>
          <w:p w14:paraId="734943AB"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Quiz/Test </w:t>
            </w:r>
          </w:p>
          <w:p w14:paraId="5CB5E50A"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Recitation </w:t>
            </w:r>
          </w:p>
          <w:p w14:paraId="49209C74"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Show/</w:t>
            </w:r>
            <w:proofErr w:type="gramStart"/>
            <w:r w:rsidRPr="00C03CB0">
              <w:rPr>
                <w:rFonts w:cs="Arial"/>
                <w:szCs w:val="22"/>
              </w:rPr>
              <w:t>tell</w:t>
            </w:r>
            <w:proofErr w:type="gramEnd"/>
          </w:p>
          <w:p w14:paraId="031EF698"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Summary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55E6E0A3" w14:textId="77777777" w:rsidR="00BA6B00" w:rsidRPr="00C03CB0" w:rsidRDefault="00BA6B00" w:rsidP="00DF5DD5">
            <w:pPr>
              <w:numPr>
                <w:ilvl w:val="0"/>
                <w:numId w:val="32"/>
              </w:numPr>
              <w:contextualSpacing/>
              <w:rPr>
                <w:rFonts w:cs="Arial"/>
                <w:szCs w:val="22"/>
              </w:rPr>
            </w:pPr>
            <w:r w:rsidRPr="00C03CB0">
              <w:rPr>
                <w:rFonts w:cs="Arial"/>
                <w:szCs w:val="22"/>
              </w:rPr>
              <w:t>Papers, oral/written exam questions, problems, class discussions, concept maps, or other homework assignments that require (oral or written):</w:t>
            </w:r>
          </w:p>
          <w:p w14:paraId="1544A8A2" w14:textId="77777777" w:rsidR="00BA6B00" w:rsidRPr="00C03CB0" w:rsidRDefault="00BA6B00" w:rsidP="00DF5DD5">
            <w:pPr>
              <w:numPr>
                <w:ilvl w:val="1"/>
                <w:numId w:val="32"/>
              </w:numPr>
              <w:contextualSpacing/>
              <w:rPr>
                <w:rFonts w:cs="Arial"/>
                <w:szCs w:val="22"/>
              </w:rPr>
            </w:pPr>
            <w:r w:rsidRPr="00C03CB0">
              <w:rPr>
                <w:rFonts w:cs="Arial"/>
                <w:szCs w:val="22"/>
              </w:rPr>
              <w:t>Summarizing readings, films, speeches, etc.</w:t>
            </w:r>
          </w:p>
          <w:p w14:paraId="06060A0C" w14:textId="77777777" w:rsidR="00BA6B00" w:rsidRPr="00C03CB0" w:rsidRDefault="00BA6B00" w:rsidP="00DF5DD5">
            <w:pPr>
              <w:numPr>
                <w:ilvl w:val="1"/>
                <w:numId w:val="32"/>
              </w:numPr>
              <w:contextualSpacing/>
              <w:rPr>
                <w:rFonts w:cs="Arial"/>
                <w:szCs w:val="22"/>
              </w:rPr>
            </w:pPr>
            <w:r w:rsidRPr="00C03CB0">
              <w:rPr>
                <w:rFonts w:cs="Arial"/>
                <w:szCs w:val="22"/>
              </w:rPr>
              <w:t>Comparing and/or contrasting two or more theories, events, processes, etc.</w:t>
            </w:r>
          </w:p>
          <w:p w14:paraId="30BC34DE" w14:textId="77777777" w:rsidR="00BA6B00" w:rsidRPr="00C03CB0" w:rsidRDefault="00BA6B00" w:rsidP="00DF5DD5">
            <w:pPr>
              <w:numPr>
                <w:ilvl w:val="1"/>
                <w:numId w:val="32"/>
              </w:numPr>
              <w:contextualSpacing/>
              <w:rPr>
                <w:rFonts w:cs="Arial"/>
                <w:szCs w:val="22"/>
              </w:rPr>
            </w:pPr>
            <w:r w:rsidRPr="00C03CB0">
              <w:rPr>
                <w:rFonts w:cs="Arial"/>
                <w:szCs w:val="22"/>
              </w:rPr>
              <w:t>Classifying or categorizing cases, elements, events, etc., using established criteria</w:t>
            </w:r>
          </w:p>
          <w:p w14:paraId="3F44FF91" w14:textId="77777777" w:rsidR="00BA6B00" w:rsidRPr="00C03CB0" w:rsidRDefault="00BA6B00" w:rsidP="00DF5DD5">
            <w:pPr>
              <w:numPr>
                <w:ilvl w:val="1"/>
                <w:numId w:val="32"/>
              </w:numPr>
              <w:contextualSpacing/>
              <w:rPr>
                <w:rFonts w:cs="Arial"/>
                <w:szCs w:val="22"/>
              </w:rPr>
            </w:pPr>
            <w:r w:rsidRPr="00C03CB0">
              <w:rPr>
                <w:rFonts w:cs="Arial"/>
                <w:szCs w:val="22"/>
              </w:rPr>
              <w:t>Paraphrasing documents or speeches</w:t>
            </w:r>
          </w:p>
          <w:p w14:paraId="550D2C20" w14:textId="77777777" w:rsidR="00BA6B00" w:rsidRDefault="00BA6B00" w:rsidP="00DF5DD5">
            <w:pPr>
              <w:numPr>
                <w:ilvl w:val="1"/>
                <w:numId w:val="32"/>
              </w:numPr>
              <w:contextualSpacing/>
              <w:rPr>
                <w:rFonts w:cs="Arial"/>
                <w:szCs w:val="22"/>
              </w:rPr>
            </w:pPr>
            <w:r w:rsidRPr="00C03CB0">
              <w:rPr>
                <w:rFonts w:cs="Arial"/>
                <w:szCs w:val="22"/>
              </w:rPr>
              <w:t>Finding or identifying examples or illustrations of a concept, principle</w:t>
            </w:r>
          </w:p>
          <w:p w14:paraId="7562A848" w14:textId="77777777" w:rsidR="00BA6B00" w:rsidRPr="00AA31B9" w:rsidRDefault="00BA6B00" w:rsidP="00DF5DD5">
            <w:pPr>
              <w:ind w:left="1080"/>
              <w:contextualSpacing/>
              <w:rPr>
                <w:rFonts w:cs="Arial"/>
                <w:szCs w:val="22"/>
              </w:rPr>
            </w:pPr>
          </w:p>
        </w:tc>
      </w:tr>
      <w:tr w:rsidR="00BA6B00" w:rsidRPr="00C03CB0" w14:paraId="234A816F" w14:textId="77777777" w:rsidTr="00DF5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top"/>
          </w:tcPr>
          <w:p w14:paraId="4F4AD26F" w14:textId="77777777" w:rsidR="00BA6B00" w:rsidRPr="00C03CB0" w:rsidRDefault="00BA6B00" w:rsidP="00DF5DD5">
            <w:pPr>
              <w:ind w:left="66"/>
              <w:rPr>
                <w:rFonts w:cs="Arial"/>
                <w:szCs w:val="22"/>
              </w:rPr>
            </w:pPr>
            <w:r w:rsidRPr="00C03CB0">
              <w:rPr>
                <w:rFonts w:cs="Arial"/>
                <w:szCs w:val="22"/>
              </w:rPr>
              <w:lastRenderedPageBreak/>
              <w:t>Application</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0477BD40" w14:textId="77777777" w:rsidR="00BA6B00" w:rsidRPr="00C03CB0" w:rsidRDefault="00BA6B00" w:rsidP="00DF5DD5">
            <w:pPr>
              <w:numPr>
                <w:ilvl w:val="0"/>
                <w:numId w:val="33"/>
              </w:numPr>
              <w:contextualSpacing/>
              <w:rPr>
                <w:rFonts w:cs="Arial"/>
                <w:szCs w:val="22"/>
              </w:rPr>
            </w:pPr>
            <w:r w:rsidRPr="00C03CB0">
              <w:rPr>
                <w:rFonts w:cs="Arial"/>
                <w:szCs w:val="22"/>
              </w:rPr>
              <w:t xml:space="preserve">Carrying out </w:t>
            </w:r>
          </w:p>
          <w:p w14:paraId="00A3FA53" w14:textId="77777777" w:rsidR="00BA6B00" w:rsidRPr="00C03CB0" w:rsidRDefault="00BA6B00" w:rsidP="00DF5DD5">
            <w:pPr>
              <w:numPr>
                <w:ilvl w:val="0"/>
                <w:numId w:val="33"/>
              </w:numPr>
              <w:contextualSpacing/>
              <w:rPr>
                <w:rFonts w:cs="Arial"/>
                <w:szCs w:val="22"/>
              </w:rPr>
            </w:pPr>
            <w:r w:rsidRPr="00C03CB0">
              <w:rPr>
                <w:rFonts w:cs="Arial"/>
                <w:szCs w:val="22"/>
              </w:rPr>
              <w:t xml:space="preserve">Executing </w:t>
            </w:r>
          </w:p>
          <w:p w14:paraId="2DC6ECDD" w14:textId="77777777" w:rsidR="00BA6B00" w:rsidRPr="00C03CB0" w:rsidRDefault="00BA6B00" w:rsidP="00DF5DD5">
            <w:pPr>
              <w:numPr>
                <w:ilvl w:val="0"/>
                <w:numId w:val="33"/>
              </w:numPr>
              <w:contextualSpacing/>
              <w:rPr>
                <w:rFonts w:cs="Arial"/>
                <w:szCs w:val="22"/>
              </w:rPr>
            </w:pPr>
            <w:r w:rsidRPr="00C03CB0">
              <w:rPr>
                <w:rFonts w:cs="Arial"/>
                <w:szCs w:val="22"/>
              </w:rPr>
              <w:t xml:space="preserve">Implementing </w:t>
            </w:r>
          </w:p>
          <w:p w14:paraId="4379A24B" w14:textId="77777777" w:rsidR="00BA6B00" w:rsidRPr="00C03CB0" w:rsidRDefault="00BA6B00" w:rsidP="00DF5DD5">
            <w:pPr>
              <w:numPr>
                <w:ilvl w:val="0"/>
                <w:numId w:val="33"/>
              </w:numPr>
              <w:contextualSpacing/>
              <w:rPr>
                <w:rFonts w:cs="Arial"/>
                <w:szCs w:val="22"/>
              </w:rPr>
            </w:pPr>
            <w:r w:rsidRPr="00C03CB0">
              <w:rPr>
                <w:rFonts w:cs="Arial"/>
                <w:szCs w:val="22"/>
              </w:rPr>
              <w:t>Using</w:t>
            </w:r>
          </w:p>
        </w:tc>
        <w:tc>
          <w:tcPr>
            <w:tcW w:w="1980" w:type="dxa"/>
            <w:vAlign w:val="top"/>
          </w:tcPr>
          <w:p w14:paraId="2C53EB94"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Demonstration </w:t>
            </w:r>
          </w:p>
          <w:p w14:paraId="2A816422"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Diary </w:t>
            </w:r>
          </w:p>
          <w:p w14:paraId="40EB3E40"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Illustration </w:t>
            </w:r>
          </w:p>
          <w:p w14:paraId="1BBFE52F"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Interview </w:t>
            </w:r>
          </w:p>
          <w:p w14:paraId="2BC7FDF0"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Journal   </w:t>
            </w:r>
          </w:p>
          <w:p w14:paraId="3265AD11"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Performance </w:t>
            </w:r>
          </w:p>
          <w:p w14:paraId="01AD2698"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Presentation </w:t>
            </w:r>
          </w:p>
          <w:p w14:paraId="6AAE3848"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Quiz/Test </w:t>
            </w:r>
          </w:p>
          <w:p w14:paraId="38B222A9"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Sculpture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24E88B95" w14:textId="77777777" w:rsidR="00BA6B00" w:rsidRPr="00C03CB0" w:rsidRDefault="00BA6B00" w:rsidP="00DF5DD5">
            <w:pPr>
              <w:numPr>
                <w:ilvl w:val="0"/>
                <w:numId w:val="33"/>
              </w:numPr>
              <w:contextualSpacing/>
              <w:rPr>
                <w:rFonts w:cs="Arial"/>
                <w:szCs w:val="22"/>
              </w:rPr>
            </w:pPr>
            <w:r w:rsidRPr="00C03CB0">
              <w:rPr>
                <w:rFonts w:cs="Arial"/>
                <w:szCs w:val="22"/>
              </w:rPr>
              <w:t>Activities that require students to use procedures to solve or complete familiar or unfamiliar tasks and/or determine which procedure(s) are most appropriate for a given task. Activities include:</w:t>
            </w:r>
          </w:p>
          <w:p w14:paraId="083F92F9" w14:textId="77777777" w:rsidR="00BA6B00" w:rsidRPr="00C03CB0" w:rsidRDefault="00BA6B00" w:rsidP="00DF5DD5">
            <w:pPr>
              <w:numPr>
                <w:ilvl w:val="1"/>
                <w:numId w:val="33"/>
              </w:numPr>
              <w:contextualSpacing/>
              <w:rPr>
                <w:rFonts w:cs="Arial"/>
                <w:szCs w:val="22"/>
              </w:rPr>
            </w:pPr>
            <w:r w:rsidRPr="00C03CB0">
              <w:rPr>
                <w:rFonts w:cs="Arial"/>
                <w:szCs w:val="22"/>
              </w:rPr>
              <w:t>Problem sets,</w:t>
            </w:r>
          </w:p>
          <w:p w14:paraId="09F604A5" w14:textId="77777777" w:rsidR="00BA6B00" w:rsidRPr="00C03CB0" w:rsidRDefault="00BA6B00" w:rsidP="00DF5DD5">
            <w:pPr>
              <w:numPr>
                <w:ilvl w:val="1"/>
                <w:numId w:val="33"/>
              </w:numPr>
              <w:contextualSpacing/>
              <w:rPr>
                <w:rFonts w:cs="Arial"/>
                <w:szCs w:val="22"/>
              </w:rPr>
            </w:pPr>
            <w:r w:rsidRPr="00C03CB0">
              <w:rPr>
                <w:rFonts w:cs="Arial"/>
                <w:szCs w:val="22"/>
              </w:rPr>
              <w:t>Performances</w:t>
            </w:r>
          </w:p>
          <w:p w14:paraId="3E1CEB88" w14:textId="77777777" w:rsidR="00BA6B00" w:rsidRPr="00C03CB0" w:rsidRDefault="00BA6B00" w:rsidP="00DF5DD5">
            <w:pPr>
              <w:numPr>
                <w:ilvl w:val="1"/>
                <w:numId w:val="33"/>
              </w:numPr>
              <w:contextualSpacing/>
              <w:rPr>
                <w:rFonts w:cs="Arial"/>
                <w:szCs w:val="22"/>
              </w:rPr>
            </w:pPr>
            <w:r w:rsidRPr="00C03CB0">
              <w:rPr>
                <w:rFonts w:cs="Arial"/>
                <w:szCs w:val="22"/>
              </w:rPr>
              <w:t>Labs</w:t>
            </w:r>
          </w:p>
          <w:p w14:paraId="7684A615" w14:textId="77777777" w:rsidR="00BA6B00" w:rsidRPr="00C03CB0" w:rsidRDefault="00BA6B00" w:rsidP="00DF5DD5">
            <w:pPr>
              <w:numPr>
                <w:ilvl w:val="1"/>
                <w:numId w:val="33"/>
              </w:numPr>
              <w:contextualSpacing/>
              <w:rPr>
                <w:rFonts w:cs="Arial"/>
                <w:szCs w:val="22"/>
              </w:rPr>
            </w:pPr>
            <w:r w:rsidRPr="00C03CB0">
              <w:rPr>
                <w:rFonts w:cs="Arial"/>
                <w:szCs w:val="22"/>
              </w:rPr>
              <w:t>Prototyping</w:t>
            </w:r>
          </w:p>
          <w:p w14:paraId="59E46020" w14:textId="77777777" w:rsidR="00BA6B00" w:rsidRPr="00C03CB0" w:rsidRDefault="00BA6B00" w:rsidP="00DF5DD5">
            <w:pPr>
              <w:numPr>
                <w:ilvl w:val="1"/>
                <w:numId w:val="33"/>
              </w:numPr>
              <w:contextualSpacing/>
              <w:rPr>
                <w:rFonts w:cs="Arial"/>
                <w:szCs w:val="22"/>
              </w:rPr>
            </w:pPr>
            <w:r w:rsidRPr="00C03CB0">
              <w:rPr>
                <w:rFonts w:cs="Arial"/>
                <w:szCs w:val="22"/>
              </w:rPr>
              <w:t>Simulations</w:t>
            </w:r>
          </w:p>
          <w:p w14:paraId="29488611" w14:textId="77777777" w:rsidR="00BA6B00" w:rsidRDefault="00BA6B00" w:rsidP="00DF5DD5">
            <w:pPr>
              <w:numPr>
                <w:ilvl w:val="1"/>
                <w:numId w:val="33"/>
              </w:numPr>
              <w:contextualSpacing/>
              <w:rPr>
                <w:rFonts w:cs="Arial"/>
                <w:szCs w:val="22"/>
              </w:rPr>
            </w:pPr>
            <w:r w:rsidRPr="00C03CB0">
              <w:rPr>
                <w:rFonts w:cs="Arial"/>
                <w:szCs w:val="22"/>
              </w:rPr>
              <w:t>Clinical skills demonstration</w:t>
            </w:r>
          </w:p>
          <w:p w14:paraId="5E4BF6DE" w14:textId="77777777" w:rsidR="00BA6B00" w:rsidRPr="00C03CB0" w:rsidRDefault="00BA6B00" w:rsidP="00DF5DD5">
            <w:pPr>
              <w:ind w:left="1080"/>
              <w:contextualSpacing/>
              <w:rPr>
                <w:rFonts w:cs="Arial"/>
                <w:szCs w:val="22"/>
              </w:rPr>
            </w:pPr>
          </w:p>
        </w:tc>
      </w:tr>
      <w:tr w:rsidR="00BA6B00" w:rsidRPr="00C03CB0" w14:paraId="030BF995" w14:textId="77777777" w:rsidTr="00DF5DD5">
        <w:tc>
          <w:tcPr>
            <w:cnfStyle w:val="001000000000" w:firstRow="0" w:lastRow="0" w:firstColumn="1" w:lastColumn="0" w:oddVBand="0" w:evenVBand="0" w:oddHBand="0" w:evenHBand="0" w:firstRowFirstColumn="0" w:firstRowLastColumn="0" w:lastRowFirstColumn="0" w:lastRowLastColumn="0"/>
            <w:tcW w:w="1885" w:type="dxa"/>
            <w:vAlign w:val="top"/>
          </w:tcPr>
          <w:p w14:paraId="7C54508B" w14:textId="77777777" w:rsidR="00BA6B00" w:rsidRPr="00C03CB0" w:rsidRDefault="00BA6B00" w:rsidP="00DF5DD5">
            <w:pPr>
              <w:ind w:left="66"/>
              <w:rPr>
                <w:rFonts w:cs="Arial"/>
                <w:szCs w:val="22"/>
              </w:rPr>
            </w:pPr>
            <w:r w:rsidRPr="00C03CB0">
              <w:rPr>
                <w:rFonts w:cs="Arial"/>
                <w:szCs w:val="22"/>
              </w:rPr>
              <w:t>Analysis</w:t>
            </w:r>
            <w:r w:rsidRPr="00C03CB0">
              <w:rPr>
                <w:rFonts w:cs="Arial"/>
                <w:szCs w:val="22"/>
              </w:rPr>
              <w:br/>
            </w:r>
            <w:r w:rsidRPr="00C03CB0">
              <w:rPr>
                <w:rFonts w:cs="Arial"/>
                <w:szCs w:val="22"/>
              </w:rPr>
              <w:br/>
              <w:t xml:space="preserve">Breaking information </w:t>
            </w:r>
            <w:r w:rsidRPr="00C03CB0">
              <w:rPr>
                <w:rFonts w:cs="Arial"/>
                <w:szCs w:val="22"/>
              </w:rPr>
              <w:br/>
              <w:t xml:space="preserve">down into its </w:t>
            </w:r>
            <w:r w:rsidRPr="00C03CB0">
              <w:rPr>
                <w:rFonts w:cs="Arial"/>
                <w:szCs w:val="22"/>
              </w:rPr>
              <w:br/>
              <w:t>component elements</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49A2E0CD" w14:textId="77777777" w:rsidR="00BA6B00" w:rsidRPr="00C03CB0" w:rsidRDefault="00BA6B00" w:rsidP="00DF5DD5">
            <w:pPr>
              <w:numPr>
                <w:ilvl w:val="0"/>
                <w:numId w:val="34"/>
              </w:numPr>
              <w:contextualSpacing/>
              <w:rPr>
                <w:rFonts w:cs="Arial"/>
                <w:szCs w:val="22"/>
              </w:rPr>
            </w:pPr>
            <w:r w:rsidRPr="00C03CB0">
              <w:rPr>
                <w:rFonts w:cs="Arial"/>
                <w:szCs w:val="22"/>
              </w:rPr>
              <w:t xml:space="preserve">Attributing </w:t>
            </w:r>
          </w:p>
          <w:p w14:paraId="0896FF81" w14:textId="77777777" w:rsidR="00BA6B00" w:rsidRPr="00C03CB0" w:rsidRDefault="00BA6B00" w:rsidP="00DF5DD5">
            <w:pPr>
              <w:numPr>
                <w:ilvl w:val="0"/>
                <w:numId w:val="34"/>
              </w:numPr>
              <w:contextualSpacing/>
              <w:rPr>
                <w:rFonts w:cs="Arial"/>
                <w:szCs w:val="22"/>
              </w:rPr>
            </w:pPr>
            <w:r w:rsidRPr="00C03CB0">
              <w:rPr>
                <w:rFonts w:cs="Arial"/>
                <w:szCs w:val="22"/>
              </w:rPr>
              <w:t xml:space="preserve">Comparing </w:t>
            </w:r>
          </w:p>
          <w:p w14:paraId="23D4A1FA" w14:textId="77777777" w:rsidR="00BA6B00" w:rsidRPr="00C03CB0" w:rsidRDefault="00BA6B00" w:rsidP="00DF5DD5">
            <w:pPr>
              <w:numPr>
                <w:ilvl w:val="0"/>
                <w:numId w:val="34"/>
              </w:numPr>
              <w:contextualSpacing/>
              <w:rPr>
                <w:rFonts w:cs="Arial"/>
                <w:szCs w:val="22"/>
              </w:rPr>
            </w:pPr>
            <w:r w:rsidRPr="00C03CB0">
              <w:rPr>
                <w:rFonts w:cs="Arial"/>
                <w:szCs w:val="22"/>
              </w:rPr>
              <w:t xml:space="preserve">Deconstructing </w:t>
            </w:r>
          </w:p>
          <w:p w14:paraId="2F56AA72" w14:textId="77777777" w:rsidR="00BA6B00" w:rsidRPr="00C03CB0" w:rsidRDefault="00BA6B00" w:rsidP="00DF5DD5">
            <w:pPr>
              <w:numPr>
                <w:ilvl w:val="0"/>
                <w:numId w:val="34"/>
              </w:numPr>
              <w:contextualSpacing/>
              <w:rPr>
                <w:rFonts w:cs="Arial"/>
                <w:szCs w:val="22"/>
              </w:rPr>
            </w:pPr>
            <w:r w:rsidRPr="00C03CB0">
              <w:rPr>
                <w:rFonts w:cs="Arial"/>
                <w:szCs w:val="22"/>
              </w:rPr>
              <w:t xml:space="preserve">Integrating </w:t>
            </w:r>
          </w:p>
          <w:p w14:paraId="2AD59ADA" w14:textId="77777777" w:rsidR="00BA6B00" w:rsidRPr="00C03CB0" w:rsidRDefault="00BA6B00" w:rsidP="00DF5DD5">
            <w:pPr>
              <w:numPr>
                <w:ilvl w:val="0"/>
                <w:numId w:val="34"/>
              </w:numPr>
              <w:contextualSpacing/>
              <w:rPr>
                <w:rFonts w:cs="Arial"/>
                <w:szCs w:val="22"/>
              </w:rPr>
            </w:pPr>
            <w:r w:rsidRPr="00C03CB0">
              <w:rPr>
                <w:rFonts w:cs="Arial"/>
                <w:szCs w:val="22"/>
              </w:rPr>
              <w:t xml:space="preserve">Organizing </w:t>
            </w:r>
          </w:p>
          <w:p w14:paraId="5FA262F4" w14:textId="77777777" w:rsidR="00BA6B00" w:rsidRPr="00C03CB0" w:rsidRDefault="00BA6B00" w:rsidP="00DF5DD5">
            <w:pPr>
              <w:numPr>
                <w:ilvl w:val="0"/>
                <w:numId w:val="34"/>
              </w:numPr>
              <w:contextualSpacing/>
              <w:rPr>
                <w:rFonts w:cs="Arial"/>
                <w:szCs w:val="22"/>
              </w:rPr>
            </w:pPr>
            <w:r w:rsidRPr="00C03CB0">
              <w:rPr>
                <w:rFonts w:cs="Arial"/>
                <w:szCs w:val="22"/>
              </w:rPr>
              <w:t xml:space="preserve">Outlining </w:t>
            </w:r>
          </w:p>
          <w:p w14:paraId="73BB0899" w14:textId="77777777" w:rsidR="00BA6B00" w:rsidRPr="00C03CB0" w:rsidRDefault="00BA6B00" w:rsidP="00DF5DD5">
            <w:pPr>
              <w:numPr>
                <w:ilvl w:val="0"/>
                <w:numId w:val="34"/>
              </w:numPr>
              <w:contextualSpacing/>
              <w:rPr>
                <w:rFonts w:cs="Arial"/>
                <w:szCs w:val="22"/>
              </w:rPr>
            </w:pPr>
            <w:r w:rsidRPr="00C03CB0">
              <w:rPr>
                <w:rFonts w:cs="Arial"/>
                <w:szCs w:val="22"/>
              </w:rPr>
              <w:t>Structuring</w:t>
            </w:r>
          </w:p>
        </w:tc>
        <w:tc>
          <w:tcPr>
            <w:tcW w:w="1980" w:type="dxa"/>
            <w:vAlign w:val="top"/>
          </w:tcPr>
          <w:p w14:paraId="6945CD3E"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Abstract </w:t>
            </w:r>
          </w:p>
          <w:p w14:paraId="35DFA083"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Chart </w:t>
            </w:r>
          </w:p>
          <w:p w14:paraId="5F1D8506"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Checklist </w:t>
            </w:r>
          </w:p>
          <w:p w14:paraId="0A85234E"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Database </w:t>
            </w:r>
          </w:p>
          <w:p w14:paraId="30A81EEF"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Graph </w:t>
            </w:r>
          </w:p>
          <w:p w14:paraId="3CB7881F"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Mobile </w:t>
            </w:r>
          </w:p>
          <w:p w14:paraId="67EDEA2C"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Outline </w:t>
            </w:r>
          </w:p>
          <w:p w14:paraId="2D3D7CD1"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Quiz/Test </w:t>
            </w:r>
          </w:p>
          <w:p w14:paraId="2AEA27CF"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Report </w:t>
            </w:r>
          </w:p>
          <w:p w14:paraId="7405E76B"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Spreadsheet </w:t>
            </w:r>
          </w:p>
          <w:p w14:paraId="218BEF0E"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Survey</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105EB73E" w14:textId="77777777" w:rsidR="00BA6B00" w:rsidRPr="00C03CB0" w:rsidRDefault="00BA6B00" w:rsidP="00DF5DD5">
            <w:pPr>
              <w:numPr>
                <w:ilvl w:val="0"/>
                <w:numId w:val="34"/>
              </w:numPr>
              <w:contextualSpacing/>
              <w:rPr>
                <w:rFonts w:cs="Arial"/>
                <w:szCs w:val="22"/>
              </w:rPr>
            </w:pPr>
            <w:r w:rsidRPr="00C03CB0">
              <w:rPr>
                <w:rFonts w:cs="Arial"/>
                <w:szCs w:val="22"/>
              </w:rPr>
              <w:t xml:space="preserve">Activities that require students to discriminate or select relevant from irrelevant parts, determine how elements function together, or determine bias, </w:t>
            </w:r>
            <w:proofErr w:type="gramStart"/>
            <w:r w:rsidRPr="00C03CB0">
              <w:rPr>
                <w:rFonts w:cs="Arial"/>
                <w:szCs w:val="22"/>
              </w:rPr>
              <w:t>values</w:t>
            </w:r>
            <w:proofErr w:type="gramEnd"/>
            <w:r w:rsidRPr="00C03CB0">
              <w:rPr>
                <w:rFonts w:cs="Arial"/>
                <w:szCs w:val="22"/>
              </w:rPr>
              <w:t xml:space="preserve"> or underlying intent in presented materials. These might include:</w:t>
            </w:r>
          </w:p>
          <w:p w14:paraId="1CA8801F" w14:textId="77777777" w:rsidR="00BA6B00" w:rsidRPr="00C03CB0" w:rsidRDefault="00BA6B00" w:rsidP="00DF5DD5">
            <w:pPr>
              <w:numPr>
                <w:ilvl w:val="1"/>
                <w:numId w:val="34"/>
              </w:numPr>
              <w:contextualSpacing/>
              <w:rPr>
                <w:rFonts w:cs="Arial"/>
                <w:szCs w:val="22"/>
              </w:rPr>
            </w:pPr>
            <w:r w:rsidRPr="00C03CB0">
              <w:rPr>
                <w:rFonts w:cs="Arial"/>
                <w:szCs w:val="22"/>
              </w:rPr>
              <w:t>Case studies</w:t>
            </w:r>
          </w:p>
          <w:p w14:paraId="0747DA64" w14:textId="77777777" w:rsidR="00BA6B00" w:rsidRPr="00C03CB0" w:rsidRDefault="00BA6B00" w:rsidP="00DF5DD5">
            <w:pPr>
              <w:numPr>
                <w:ilvl w:val="1"/>
                <w:numId w:val="34"/>
              </w:numPr>
              <w:contextualSpacing/>
              <w:rPr>
                <w:rFonts w:cs="Arial"/>
                <w:szCs w:val="22"/>
              </w:rPr>
            </w:pPr>
            <w:r w:rsidRPr="00C03CB0">
              <w:rPr>
                <w:rFonts w:cs="Arial"/>
                <w:szCs w:val="22"/>
              </w:rPr>
              <w:t>Critiques</w:t>
            </w:r>
          </w:p>
          <w:p w14:paraId="6A91D97C" w14:textId="77777777" w:rsidR="00BA6B00" w:rsidRPr="00C03CB0" w:rsidRDefault="00BA6B00" w:rsidP="00DF5DD5">
            <w:pPr>
              <w:numPr>
                <w:ilvl w:val="1"/>
                <w:numId w:val="34"/>
              </w:numPr>
              <w:contextualSpacing/>
              <w:rPr>
                <w:rFonts w:cs="Arial"/>
                <w:szCs w:val="22"/>
              </w:rPr>
            </w:pPr>
            <w:r w:rsidRPr="00C03CB0">
              <w:rPr>
                <w:rFonts w:cs="Arial"/>
                <w:szCs w:val="22"/>
              </w:rPr>
              <w:t>Labs</w:t>
            </w:r>
          </w:p>
          <w:p w14:paraId="78515BDC" w14:textId="77777777" w:rsidR="00BA6B00" w:rsidRPr="00C03CB0" w:rsidRDefault="00BA6B00" w:rsidP="00DF5DD5">
            <w:pPr>
              <w:numPr>
                <w:ilvl w:val="1"/>
                <w:numId w:val="34"/>
              </w:numPr>
              <w:contextualSpacing/>
              <w:rPr>
                <w:rFonts w:cs="Arial"/>
                <w:szCs w:val="22"/>
              </w:rPr>
            </w:pPr>
            <w:r w:rsidRPr="00C03CB0">
              <w:rPr>
                <w:rFonts w:cs="Arial"/>
                <w:szCs w:val="22"/>
              </w:rPr>
              <w:t>Papers</w:t>
            </w:r>
          </w:p>
          <w:p w14:paraId="643E03C0" w14:textId="77777777" w:rsidR="00BA6B00" w:rsidRPr="00C03CB0" w:rsidRDefault="00BA6B00" w:rsidP="00DF5DD5">
            <w:pPr>
              <w:numPr>
                <w:ilvl w:val="1"/>
                <w:numId w:val="34"/>
              </w:numPr>
              <w:contextualSpacing/>
              <w:rPr>
                <w:rFonts w:cs="Arial"/>
                <w:szCs w:val="22"/>
              </w:rPr>
            </w:pPr>
            <w:r w:rsidRPr="00C03CB0">
              <w:rPr>
                <w:rFonts w:cs="Arial"/>
                <w:szCs w:val="22"/>
              </w:rPr>
              <w:t>Projects</w:t>
            </w:r>
          </w:p>
          <w:p w14:paraId="3A22CE44" w14:textId="77777777" w:rsidR="00BA6B00" w:rsidRPr="00C03CB0" w:rsidRDefault="00BA6B00" w:rsidP="00DF5DD5">
            <w:pPr>
              <w:numPr>
                <w:ilvl w:val="1"/>
                <w:numId w:val="34"/>
              </w:numPr>
              <w:contextualSpacing/>
              <w:rPr>
                <w:rFonts w:cs="Arial"/>
                <w:szCs w:val="22"/>
              </w:rPr>
            </w:pPr>
            <w:r w:rsidRPr="00C03CB0">
              <w:rPr>
                <w:rFonts w:cs="Arial"/>
                <w:szCs w:val="22"/>
              </w:rPr>
              <w:t>Debates</w:t>
            </w:r>
          </w:p>
          <w:p w14:paraId="644FE7A9" w14:textId="77777777" w:rsidR="00BA6B00" w:rsidRPr="00C03CB0" w:rsidRDefault="00BA6B00" w:rsidP="00DF5DD5">
            <w:pPr>
              <w:numPr>
                <w:ilvl w:val="1"/>
                <w:numId w:val="34"/>
              </w:numPr>
              <w:contextualSpacing/>
              <w:rPr>
                <w:rFonts w:cs="Arial"/>
                <w:szCs w:val="22"/>
              </w:rPr>
            </w:pPr>
            <w:r w:rsidRPr="00C03CB0">
              <w:rPr>
                <w:rFonts w:cs="Arial"/>
                <w:szCs w:val="22"/>
              </w:rPr>
              <w:t>Concept maps</w:t>
            </w:r>
          </w:p>
          <w:p w14:paraId="687719E1" w14:textId="77777777" w:rsidR="00BA6B00" w:rsidRPr="00C03CB0" w:rsidRDefault="00BA6B00" w:rsidP="00DF5DD5">
            <w:pPr>
              <w:numPr>
                <w:ilvl w:val="1"/>
                <w:numId w:val="34"/>
              </w:numPr>
              <w:contextualSpacing/>
              <w:rPr>
                <w:rFonts w:cs="Arial"/>
                <w:szCs w:val="22"/>
              </w:rPr>
            </w:pPr>
            <w:r w:rsidRPr="00C03CB0">
              <w:rPr>
                <w:rFonts w:cs="Arial"/>
                <w:szCs w:val="22"/>
              </w:rPr>
              <w:t>Differential Diagnosis</w:t>
            </w:r>
          </w:p>
          <w:p w14:paraId="3C28C4A0" w14:textId="77777777" w:rsidR="00BA6B00" w:rsidRPr="00C03CB0" w:rsidRDefault="00BA6B00" w:rsidP="00DF5DD5">
            <w:pPr>
              <w:ind w:left="1080"/>
              <w:contextualSpacing/>
              <w:rPr>
                <w:rFonts w:cs="Arial"/>
                <w:szCs w:val="22"/>
              </w:rPr>
            </w:pPr>
          </w:p>
        </w:tc>
      </w:tr>
      <w:tr w:rsidR="00BA6B00" w:rsidRPr="00C03CB0" w14:paraId="497C9385" w14:textId="77777777" w:rsidTr="00DF5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top"/>
          </w:tcPr>
          <w:p w14:paraId="7D72793B" w14:textId="77777777" w:rsidR="00BA6B00" w:rsidRPr="00C03CB0" w:rsidRDefault="00BA6B00" w:rsidP="00DF5DD5">
            <w:pPr>
              <w:ind w:left="66"/>
              <w:rPr>
                <w:rFonts w:cs="Arial"/>
                <w:szCs w:val="22"/>
              </w:rPr>
            </w:pPr>
            <w:r w:rsidRPr="00C03CB0">
              <w:rPr>
                <w:rFonts w:cs="Arial"/>
                <w:szCs w:val="22"/>
              </w:rPr>
              <w:t>Evaluation</w:t>
            </w:r>
            <w:r w:rsidRPr="00C03CB0">
              <w:rPr>
                <w:rFonts w:cs="Arial"/>
                <w:szCs w:val="22"/>
              </w:rPr>
              <w:br/>
            </w:r>
            <w:r w:rsidRPr="00C03CB0">
              <w:rPr>
                <w:rFonts w:cs="Arial"/>
                <w:szCs w:val="22"/>
              </w:rPr>
              <w:br/>
              <w:t xml:space="preserve">Judging the value of ideas, </w:t>
            </w:r>
            <w:r w:rsidRPr="00C03CB0">
              <w:rPr>
                <w:rFonts w:cs="Arial"/>
                <w:szCs w:val="22"/>
              </w:rPr>
              <w:br/>
              <w:t xml:space="preserve">materials and methods </w:t>
            </w:r>
            <w:r w:rsidRPr="00C03CB0">
              <w:rPr>
                <w:rFonts w:cs="Arial"/>
                <w:szCs w:val="22"/>
              </w:rPr>
              <w:br/>
              <w:t xml:space="preserve">by developing and applying </w:t>
            </w:r>
            <w:r w:rsidRPr="00C03CB0">
              <w:rPr>
                <w:rFonts w:cs="Arial"/>
                <w:szCs w:val="22"/>
              </w:rPr>
              <w:br/>
              <w:t>standards and criteria</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2BA1BDCE" w14:textId="77777777" w:rsidR="00BA6B00" w:rsidRPr="00C03CB0" w:rsidRDefault="00BA6B00" w:rsidP="00DF5DD5">
            <w:pPr>
              <w:numPr>
                <w:ilvl w:val="0"/>
                <w:numId w:val="35"/>
              </w:numPr>
              <w:contextualSpacing/>
              <w:rPr>
                <w:rFonts w:cs="Arial"/>
                <w:szCs w:val="22"/>
              </w:rPr>
            </w:pPr>
            <w:r w:rsidRPr="00C03CB0">
              <w:rPr>
                <w:rFonts w:cs="Arial"/>
                <w:szCs w:val="22"/>
              </w:rPr>
              <w:t xml:space="preserve">Checking </w:t>
            </w:r>
          </w:p>
          <w:p w14:paraId="76FB4B7E" w14:textId="77777777" w:rsidR="00BA6B00" w:rsidRPr="00C03CB0" w:rsidRDefault="00BA6B00" w:rsidP="00DF5DD5">
            <w:pPr>
              <w:numPr>
                <w:ilvl w:val="0"/>
                <w:numId w:val="35"/>
              </w:numPr>
              <w:contextualSpacing/>
              <w:rPr>
                <w:rFonts w:cs="Arial"/>
                <w:szCs w:val="22"/>
              </w:rPr>
            </w:pPr>
            <w:r w:rsidRPr="00C03CB0">
              <w:rPr>
                <w:rFonts w:cs="Arial"/>
                <w:szCs w:val="22"/>
              </w:rPr>
              <w:t xml:space="preserve">Critiquing </w:t>
            </w:r>
          </w:p>
          <w:p w14:paraId="218C21CD" w14:textId="77777777" w:rsidR="00BA6B00" w:rsidRPr="00C03CB0" w:rsidRDefault="00BA6B00" w:rsidP="00DF5DD5">
            <w:pPr>
              <w:numPr>
                <w:ilvl w:val="0"/>
                <w:numId w:val="35"/>
              </w:numPr>
              <w:contextualSpacing/>
              <w:rPr>
                <w:rFonts w:cs="Arial"/>
                <w:szCs w:val="22"/>
              </w:rPr>
            </w:pPr>
            <w:r w:rsidRPr="00C03CB0">
              <w:rPr>
                <w:rFonts w:cs="Arial"/>
                <w:szCs w:val="22"/>
              </w:rPr>
              <w:t xml:space="preserve">Detecting </w:t>
            </w:r>
          </w:p>
          <w:p w14:paraId="17F98739" w14:textId="77777777" w:rsidR="00BA6B00" w:rsidRPr="00C03CB0" w:rsidRDefault="00BA6B00" w:rsidP="00DF5DD5">
            <w:pPr>
              <w:numPr>
                <w:ilvl w:val="0"/>
                <w:numId w:val="35"/>
              </w:numPr>
              <w:contextualSpacing/>
              <w:rPr>
                <w:rFonts w:cs="Arial"/>
                <w:szCs w:val="22"/>
              </w:rPr>
            </w:pPr>
            <w:r w:rsidRPr="00C03CB0">
              <w:rPr>
                <w:rFonts w:cs="Arial"/>
                <w:szCs w:val="22"/>
              </w:rPr>
              <w:t xml:space="preserve">Experimenting </w:t>
            </w:r>
          </w:p>
          <w:p w14:paraId="5AC54FB3" w14:textId="77777777" w:rsidR="00BA6B00" w:rsidRPr="00C03CB0" w:rsidRDefault="00BA6B00" w:rsidP="00DF5DD5">
            <w:pPr>
              <w:numPr>
                <w:ilvl w:val="0"/>
                <w:numId w:val="35"/>
              </w:numPr>
              <w:contextualSpacing/>
              <w:rPr>
                <w:rFonts w:cs="Arial"/>
                <w:szCs w:val="22"/>
              </w:rPr>
            </w:pPr>
            <w:r w:rsidRPr="00C03CB0">
              <w:rPr>
                <w:rFonts w:cs="Arial"/>
                <w:szCs w:val="22"/>
              </w:rPr>
              <w:t xml:space="preserve">Hypothesizing </w:t>
            </w:r>
          </w:p>
          <w:p w14:paraId="5E8F767E" w14:textId="77777777" w:rsidR="00BA6B00" w:rsidRPr="00C03CB0" w:rsidRDefault="00BA6B00" w:rsidP="00DF5DD5">
            <w:pPr>
              <w:numPr>
                <w:ilvl w:val="0"/>
                <w:numId w:val="35"/>
              </w:numPr>
              <w:contextualSpacing/>
              <w:rPr>
                <w:rFonts w:cs="Arial"/>
                <w:szCs w:val="22"/>
              </w:rPr>
            </w:pPr>
            <w:r w:rsidRPr="00C03CB0">
              <w:rPr>
                <w:rFonts w:cs="Arial"/>
                <w:szCs w:val="22"/>
              </w:rPr>
              <w:t xml:space="preserve">Judging </w:t>
            </w:r>
          </w:p>
          <w:p w14:paraId="40C1B244" w14:textId="77777777" w:rsidR="00BA6B00" w:rsidRPr="00C03CB0" w:rsidRDefault="00BA6B00" w:rsidP="00DF5DD5">
            <w:pPr>
              <w:numPr>
                <w:ilvl w:val="0"/>
                <w:numId w:val="35"/>
              </w:numPr>
              <w:contextualSpacing/>
              <w:rPr>
                <w:rFonts w:cs="Arial"/>
                <w:szCs w:val="22"/>
              </w:rPr>
            </w:pPr>
            <w:r w:rsidRPr="00C03CB0">
              <w:rPr>
                <w:rFonts w:cs="Arial"/>
                <w:szCs w:val="22"/>
              </w:rPr>
              <w:t xml:space="preserve">Monitoring </w:t>
            </w:r>
          </w:p>
          <w:p w14:paraId="61E0A328" w14:textId="77777777" w:rsidR="00BA6B00" w:rsidRPr="00C03CB0" w:rsidRDefault="00BA6B00" w:rsidP="00DF5DD5">
            <w:pPr>
              <w:numPr>
                <w:ilvl w:val="0"/>
                <w:numId w:val="35"/>
              </w:numPr>
              <w:contextualSpacing/>
              <w:rPr>
                <w:rFonts w:cs="Arial"/>
                <w:szCs w:val="22"/>
              </w:rPr>
            </w:pPr>
            <w:r w:rsidRPr="00C03CB0">
              <w:rPr>
                <w:rFonts w:cs="Arial"/>
                <w:szCs w:val="22"/>
              </w:rPr>
              <w:t>Testing</w:t>
            </w:r>
          </w:p>
        </w:tc>
        <w:tc>
          <w:tcPr>
            <w:tcW w:w="1980" w:type="dxa"/>
            <w:vAlign w:val="top"/>
          </w:tcPr>
          <w:p w14:paraId="01E0282D"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Conclusion </w:t>
            </w:r>
          </w:p>
          <w:p w14:paraId="0F71F661"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Debate</w:t>
            </w:r>
          </w:p>
          <w:p w14:paraId="2205AB47"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Investigation </w:t>
            </w:r>
          </w:p>
          <w:p w14:paraId="4E888A93"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Panel</w:t>
            </w:r>
          </w:p>
          <w:p w14:paraId="673903B0"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Speech</w:t>
            </w:r>
          </w:p>
          <w:p w14:paraId="114F726C"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Quiz/Test</w:t>
            </w:r>
          </w:p>
          <w:p w14:paraId="2FE559E6"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Report</w:t>
            </w:r>
          </w:p>
          <w:p w14:paraId="0CB69D08"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Portfolio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54B2F287" w14:textId="77777777" w:rsidR="00BA6B00" w:rsidRPr="00C03CB0" w:rsidRDefault="00BA6B00" w:rsidP="00DF5DD5">
            <w:pPr>
              <w:numPr>
                <w:ilvl w:val="0"/>
                <w:numId w:val="35"/>
              </w:numPr>
              <w:contextualSpacing/>
              <w:rPr>
                <w:rFonts w:cs="Arial"/>
                <w:szCs w:val="22"/>
              </w:rPr>
            </w:pPr>
            <w:r w:rsidRPr="00C03CB0">
              <w:rPr>
                <w:rFonts w:cs="Arial"/>
                <w:szCs w:val="22"/>
              </w:rPr>
              <w:t>A range of activities that require students to test, monitor, judge or critique readings, performances, or products against established criteria or standards. Activities might include:</w:t>
            </w:r>
          </w:p>
          <w:p w14:paraId="700F0ED7" w14:textId="77777777" w:rsidR="00BA6B00" w:rsidRPr="00C03CB0" w:rsidRDefault="00BA6B00" w:rsidP="00DF5DD5">
            <w:pPr>
              <w:numPr>
                <w:ilvl w:val="1"/>
                <w:numId w:val="35"/>
              </w:numPr>
              <w:contextualSpacing/>
              <w:rPr>
                <w:rFonts w:cs="Arial"/>
                <w:szCs w:val="22"/>
              </w:rPr>
            </w:pPr>
            <w:r w:rsidRPr="00C03CB0">
              <w:rPr>
                <w:rFonts w:cs="Arial"/>
                <w:szCs w:val="22"/>
              </w:rPr>
              <w:t>Journals</w:t>
            </w:r>
          </w:p>
          <w:p w14:paraId="0CB93A3B" w14:textId="77777777" w:rsidR="00BA6B00" w:rsidRPr="00C03CB0" w:rsidRDefault="00BA6B00" w:rsidP="00DF5DD5">
            <w:pPr>
              <w:numPr>
                <w:ilvl w:val="1"/>
                <w:numId w:val="35"/>
              </w:numPr>
              <w:contextualSpacing/>
              <w:rPr>
                <w:rFonts w:cs="Arial"/>
                <w:szCs w:val="22"/>
              </w:rPr>
            </w:pPr>
            <w:r w:rsidRPr="00C03CB0">
              <w:rPr>
                <w:rFonts w:cs="Arial"/>
                <w:szCs w:val="22"/>
              </w:rPr>
              <w:t>Diaries</w:t>
            </w:r>
          </w:p>
          <w:p w14:paraId="38FBA11B" w14:textId="77777777" w:rsidR="00BA6B00" w:rsidRPr="00C03CB0" w:rsidRDefault="00BA6B00" w:rsidP="00DF5DD5">
            <w:pPr>
              <w:numPr>
                <w:ilvl w:val="1"/>
                <w:numId w:val="35"/>
              </w:numPr>
              <w:contextualSpacing/>
              <w:rPr>
                <w:rFonts w:cs="Arial"/>
                <w:szCs w:val="22"/>
              </w:rPr>
            </w:pPr>
            <w:r w:rsidRPr="00C03CB0">
              <w:rPr>
                <w:rFonts w:cs="Arial"/>
                <w:szCs w:val="22"/>
              </w:rPr>
              <w:t>Critiques</w:t>
            </w:r>
          </w:p>
          <w:p w14:paraId="28606113" w14:textId="77777777" w:rsidR="00BA6B00" w:rsidRPr="00C03CB0" w:rsidRDefault="00BA6B00" w:rsidP="00DF5DD5">
            <w:pPr>
              <w:numPr>
                <w:ilvl w:val="1"/>
                <w:numId w:val="35"/>
              </w:numPr>
              <w:contextualSpacing/>
              <w:rPr>
                <w:rFonts w:cs="Arial"/>
                <w:szCs w:val="22"/>
              </w:rPr>
            </w:pPr>
            <w:r w:rsidRPr="00C03CB0">
              <w:rPr>
                <w:rFonts w:cs="Arial"/>
                <w:szCs w:val="22"/>
              </w:rPr>
              <w:t>Problem Sets</w:t>
            </w:r>
          </w:p>
          <w:p w14:paraId="1478EEB2" w14:textId="77777777" w:rsidR="00BA6B00" w:rsidRPr="00C03CB0" w:rsidRDefault="00BA6B00" w:rsidP="00DF5DD5">
            <w:pPr>
              <w:numPr>
                <w:ilvl w:val="1"/>
                <w:numId w:val="35"/>
              </w:numPr>
              <w:contextualSpacing/>
              <w:rPr>
                <w:rFonts w:cs="Arial"/>
                <w:szCs w:val="22"/>
              </w:rPr>
            </w:pPr>
            <w:r w:rsidRPr="00C03CB0">
              <w:rPr>
                <w:rFonts w:cs="Arial"/>
                <w:szCs w:val="22"/>
              </w:rPr>
              <w:t>Product Reviews</w:t>
            </w:r>
          </w:p>
          <w:p w14:paraId="7E69DF81" w14:textId="77777777" w:rsidR="00BA6B00" w:rsidRPr="00C03CB0" w:rsidRDefault="00BA6B00" w:rsidP="00DF5DD5">
            <w:pPr>
              <w:numPr>
                <w:ilvl w:val="1"/>
                <w:numId w:val="35"/>
              </w:numPr>
              <w:contextualSpacing/>
              <w:rPr>
                <w:rFonts w:cs="Arial"/>
                <w:szCs w:val="22"/>
              </w:rPr>
            </w:pPr>
            <w:r w:rsidRPr="00C03CB0">
              <w:rPr>
                <w:rFonts w:cs="Arial"/>
                <w:szCs w:val="22"/>
              </w:rPr>
              <w:t>Case Studies</w:t>
            </w:r>
          </w:p>
          <w:p w14:paraId="3EB04496" w14:textId="77777777" w:rsidR="00BA6B00" w:rsidRPr="00C03CB0" w:rsidRDefault="00BA6B00" w:rsidP="00DF5DD5">
            <w:pPr>
              <w:numPr>
                <w:ilvl w:val="1"/>
                <w:numId w:val="35"/>
              </w:numPr>
              <w:contextualSpacing/>
              <w:rPr>
                <w:rFonts w:cs="Arial"/>
                <w:szCs w:val="22"/>
              </w:rPr>
            </w:pPr>
            <w:r w:rsidRPr="00C03CB0">
              <w:rPr>
                <w:rFonts w:cs="Arial"/>
                <w:szCs w:val="22"/>
              </w:rPr>
              <w:t>Developing a treatment plan</w:t>
            </w:r>
          </w:p>
          <w:p w14:paraId="0B43F78D" w14:textId="77777777" w:rsidR="00BA6B00" w:rsidRPr="00C03CB0" w:rsidRDefault="00BA6B00" w:rsidP="00DF5DD5">
            <w:pPr>
              <w:ind w:left="1080"/>
              <w:contextualSpacing/>
              <w:rPr>
                <w:rFonts w:cs="Arial"/>
                <w:szCs w:val="22"/>
              </w:rPr>
            </w:pPr>
          </w:p>
        </w:tc>
      </w:tr>
      <w:tr w:rsidR="00BA6B00" w:rsidRPr="00C03CB0" w14:paraId="2A6B6FCD" w14:textId="77777777" w:rsidTr="00DF5DD5">
        <w:tc>
          <w:tcPr>
            <w:cnfStyle w:val="001000000000" w:firstRow="0" w:lastRow="0" w:firstColumn="1" w:lastColumn="0" w:oddVBand="0" w:evenVBand="0" w:oddHBand="0" w:evenHBand="0" w:firstRowFirstColumn="0" w:firstRowLastColumn="0" w:lastRowFirstColumn="0" w:lastRowLastColumn="0"/>
            <w:tcW w:w="1885" w:type="dxa"/>
            <w:vAlign w:val="top"/>
          </w:tcPr>
          <w:p w14:paraId="4B34311A" w14:textId="77777777" w:rsidR="00BA6B00" w:rsidRPr="00C03CB0" w:rsidRDefault="00BA6B00" w:rsidP="00DF5DD5">
            <w:pPr>
              <w:ind w:left="66"/>
              <w:rPr>
                <w:rFonts w:cs="Arial"/>
                <w:bCs w:val="0"/>
                <w:szCs w:val="22"/>
              </w:rPr>
            </w:pPr>
            <w:r w:rsidRPr="00C03CB0">
              <w:rPr>
                <w:rFonts w:cs="Arial"/>
                <w:szCs w:val="22"/>
              </w:rPr>
              <w:lastRenderedPageBreak/>
              <w:t>Create</w:t>
            </w:r>
          </w:p>
          <w:p w14:paraId="2C4C9FD8" w14:textId="77777777" w:rsidR="00BA6B00" w:rsidRPr="00C03CB0" w:rsidRDefault="00BA6B00" w:rsidP="00DF5DD5">
            <w:pPr>
              <w:ind w:left="66"/>
              <w:rPr>
                <w:rFonts w:cs="Arial"/>
                <w:szCs w:val="22"/>
              </w:rPr>
            </w:pPr>
            <w:r w:rsidRPr="00C03CB0">
              <w:rPr>
                <w:rFonts w:cs="Arial"/>
                <w:szCs w:val="22"/>
              </w:rPr>
              <w:br/>
              <w:t xml:space="preserve">Putting together ideas </w:t>
            </w:r>
            <w:r w:rsidRPr="00C03CB0">
              <w:rPr>
                <w:rFonts w:cs="Arial"/>
                <w:szCs w:val="22"/>
              </w:rPr>
              <w:br/>
              <w:t xml:space="preserve">or elements to develop an original idea or </w:t>
            </w:r>
            <w:r w:rsidRPr="00C03CB0">
              <w:rPr>
                <w:rFonts w:cs="Arial"/>
                <w:szCs w:val="22"/>
              </w:rPr>
              <w:br/>
              <w:t>engage in creative thinking</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129CDC71" w14:textId="77777777" w:rsidR="00BA6B00" w:rsidRPr="00C03CB0" w:rsidRDefault="00BA6B00" w:rsidP="00DF5DD5">
            <w:pPr>
              <w:numPr>
                <w:ilvl w:val="0"/>
                <w:numId w:val="36"/>
              </w:numPr>
              <w:contextualSpacing/>
              <w:rPr>
                <w:rFonts w:cs="Arial"/>
                <w:szCs w:val="22"/>
              </w:rPr>
            </w:pPr>
            <w:r w:rsidRPr="00C03CB0">
              <w:rPr>
                <w:rFonts w:cs="Arial"/>
                <w:szCs w:val="22"/>
              </w:rPr>
              <w:t>Constructing</w:t>
            </w:r>
          </w:p>
          <w:p w14:paraId="26C18CA8" w14:textId="77777777" w:rsidR="00BA6B00" w:rsidRPr="00C03CB0" w:rsidRDefault="00BA6B00" w:rsidP="00DF5DD5">
            <w:pPr>
              <w:numPr>
                <w:ilvl w:val="0"/>
                <w:numId w:val="36"/>
              </w:numPr>
              <w:contextualSpacing/>
              <w:rPr>
                <w:rFonts w:cs="Arial"/>
                <w:szCs w:val="22"/>
              </w:rPr>
            </w:pPr>
            <w:r w:rsidRPr="00C03CB0">
              <w:rPr>
                <w:rFonts w:cs="Arial"/>
                <w:szCs w:val="22"/>
              </w:rPr>
              <w:t xml:space="preserve">Designing </w:t>
            </w:r>
          </w:p>
          <w:p w14:paraId="6A3DC5F2" w14:textId="77777777" w:rsidR="00BA6B00" w:rsidRPr="00C03CB0" w:rsidRDefault="00BA6B00" w:rsidP="00DF5DD5">
            <w:pPr>
              <w:numPr>
                <w:ilvl w:val="0"/>
                <w:numId w:val="36"/>
              </w:numPr>
              <w:contextualSpacing/>
              <w:rPr>
                <w:rFonts w:cs="Arial"/>
                <w:szCs w:val="22"/>
              </w:rPr>
            </w:pPr>
            <w:r w:rsidRPr="00C03CB0">
              <w:rPr>
                <w:rFonts w:cs="Arial"/>
                <w:szCs w:val="22"/>
              </w:rPr>
              <w:t xml:space="preserve">Devising </w:t>
            </w:r>
          </w:p>
          <w:p w14:paraId="5EDFC89A" w14:textId="77777777" w:rsidR="00BA6B00" w:rsidRPr="00C03CB0" w:rsidRDefault="00BA6B00" w:rsidP="00DF5DD5">
            <w:pPr>
              <w:numPr>
                <w:ilvl w:val="0"/>
                <w:numId w:val="36"/>
              </w:numPr>
              <w:contextualSpacing/>
              <w:rPr>
                <w:rFonts w:cs="Arial"/>
                <w:szCs w:val="22"/>
              </w:rPr>
            </w:pPr>
            <w:r w:rsidRPr="00C03CB0">
              <w:rPr>
                <w:rFonts w:cs="Arial"/>
                <w:szCs w:val="22"/>
              </w:rPr>
              <w:t xml:space="preserve">Inventing </w:t>
            </w:r>
          </w:p>
          <w:p w14:paraId="4A1FA72B" w14:textId="77777777" w:rsidR="00BA6B00" w:rsidRPr="00C03CB0" w:rsidRDefault="00BA6B00" w:rsidP="00DF5DD5">
            <w:pPr>
              <w:numPr>
                <w:ilvl w:val="0"/>
                <w:numId w:val="36"/>
              </w:numPr>
              <w:contextualSpacing/>
              <w:rPr>
                <w:rFonts w:cs="Arial"/>
                <w:szCs w:val="22"/>
              </w:rPr>
            </w:pPr>
            <w:r w:rsidRPr="00C03CB0">
              <w:rPr>
                <w:rFonts w:cs="Arial"/>
                <w:szCs w:val="22"/>
              </w:rPr>
              <w:t xml:space="preserve">Making </w:t>
            </w:r>
          </w:p>
          <w:p w14:paraId="3B5CF3B0" w14:textId="77777777" w:rsidR="00BA6B00" w:rsidRPr="00C03CB0" w:rsidRDefault="00BA6B00" w:rsidP="00DF5DD5">
            <w:pPr>
              <w:numPr>
                <w:ilvl w:val="0"/>
                <w:numId w:val="36"/>
              </w:numPr>
              <w:contextualSpacing/>
              <w:rPr>
                <w:rFonts w:cs="Arial"/>
                <w:szCs w:val="22"/>
              </w:rPr>
            </w:pPr>
            <w:r w:rsidRPr="00C03CB0">
              <w:rPr>
                <w:rFonts w:cs="Arial"/>
                <w:szCs w:val="22"/>
              </w:rPr>
              <w:t xml:space="preserve">Planning </w:t>
            </w:r>
          </w:p>
          <w:p w14:paraId="77FD8352" w14:textId="77777777" w:rsidR="00BA6B00" w:rsidRPr="00C03CB0" w:rsidRDefault="00BA6B00" w:rsidP="00DF5DD5">
            <w:pPr>
              <w:numPr>
                <w:ilvl w:val="0"/>
                <w:numId w:val="36"/>
              </w:numPr>
              <w:contextualSpacing/>
              <w:rPr>
                <w:rFonts w:cs="Arial"/>
                <w:szCs w:val="22"/>
              </w:rPr>
            </w:pPr>
            <w:r w:rsidRPr="00C03CB0">
              <w:rPr>
                <w:rFonts w:cs="Arial"/>
                <w:szCs w:val="22"/>
              </w:rPr>
              <w:t>Producing</w:t>
            </w:r>
          </w:p>
        </w:tc>
        <w:tc>
          <w:tcPr>
            <w:tcW w:w="1980" w:type="dxa"/>
            <w:vAlign w:val="top"/>
          </w:tcPr>
          <w:p w14:paraId="53A3DF91"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Advertisement </w:t>
            </w:r>
          </w:p>
          <w:p w14:paraId="50C4A467"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Film</w:t>
            </w:r>
          </w:p>
          <w:p w14:paraId="22E3DE62"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Media product </w:t>
            </w:r>
          </w:p>
          <w:p w14:paraId="1AD71CB6"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New game</w:t>
            </w:r>
          </w:p>
          <w:p w14:paraId="4975340E"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Painting</w:t>
            </w:r>
          </w:p>
          <w:p w14:paraId="305AD0EF"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Portfolio </w:t>
            </w:r>
          </w:p>
          <w:p w14:paraId="270E1E1E"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Project </w:t>
            </w:r>
          </w:p>
          <w:p w14:paraId="63A62EB3"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Song </w:t>
            </w:r>
          </w:p>
          <w:p w14:paraId="795A8601"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Story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20D3D3AB" w14:textId="77777777" w:rsidR="00BA6B00" w:rsidRPr="00C03CB0" w:rsidRDefault="00BA6B00" w:rsidP="00DF5DD5">
            <w:pPr>
              <w:numPr>
                <w:ilvl w:val="0"/>
                <w:numId w:val="36"/>
              </w:numPr>
              <w:contextualSpacing/>
              <w:rPr>
                <w:rFonts w:cs="Arial"/>
                <w:szCs w:val="22"/>
              </w:rPr>
            </w:pPr>
            <w:r w:rsidRPr="00C03CB0">
              <w:rPr>
                <w:rFonts w:cs="Arial"/>
                <w:szCs w:val="22"/>
              </w:rPr>
              <w:t xml:space="preserve">Research </w:t>
            </w:r>
            <w:proofErr w:type="gramStart"/>
            <w:r w:rsidRPr="00C03CB0">
              <w:rPr>
                <w:rFonts w:cs="Arial"/>
                <w:szCs w:val="22"/>
              </w:rPr>
              <w:t>projects</w:t>
            </w:r>
            <w:proofErr w:type="gramEnd"/>
          </w:p>
          <w:p w14:paraId="796C11F9" w14:textId="77777777" w:rsidR="00BA6B00" w:rsidRPr="00C03CB0" w:rsidRDefault="00BA6B00" w:rsidP="00DF5DD5">
            <w:pPr>
              <w:numPr>
                <w:ilvl w:val="0"/>
                <w:numId w:val="36"/>
              </w:numPr>
              <w:contextualSpacing/>
              <w:rPr>
                <w:rFonts w:cs="Arial"/>
                <w:szCs w:val="22"/>
              </w:rPr>
            </w:pPr>
            <w:r w:rsidRPr="00C03CB0">
              <w:rPr>
                <w:rFonts w:cs="Arial"/>
                <w:szCs w:val="22"/>
              </w:rPr>
              <w:t>Musical compositions</w:t>
            </w:r>
          </w:p>
          <w:p w14:paraId="41FA68E8" w14:textId="77777777" w:rsidR="00BA6B00" w:rsidRPr="00C03CB0" w:rsidRDefault="00BA6B00" w:rsidP="00DF5DD5">
            <w:pPr>
              <w:numPr>
                <w:ilvl w:val="0"/>
                <w:numId w:val="36"/>
              </w:numPr>
              <w:contextualSpacing/>
              <w:rPr>
                <w:rFonts w:cs="Arial"/>
                <w:szCs w:val="22"/>
              </w:rPr>
            </w:pPr>
            <w:r w:rsidRPr="00C03CB0">
              <w:rPr>
                <w:rFonts w:cs="Arial"/>
                <w:szCs w:val="22"/>
              </w:rPr>
              <w:t>Performances</w:t>
            </w:r>
          </w:p>
          <w:p w14:paraId="3E97520A" w14:textId="77777777" w:rsidR="00BA6B00" w:rsidRPr="00C03CB0" w:rsidRDefault="00BA6B00" w:rsidP="00DF5DD5">
            <w:pPr>
              <w:numPr>
                <w:ilvl w:val="0"/>
                <w:numId w:val="36"/>
              </w:numPr>
              <w:contextualSpacing/>
              <w:rPr>
                <w:rFonts w:cs="Arial"/>
                <w:szCs w:val="22"/>
              </w:rPr>
            </w:pPr>
            <w:r w:rsidRPr="00C03CB0">
              <w:rPr>
                <w:rFonts w:cs="Arial"/>
                <w:szCs w:val="22"/>
              </w:rPr>
              <w:t>Essays</w:t>
            </w:r>
          </w:p>
          <w:p w14:paraId="4E332798" w14:textId="77777777" w:rsidR="00BA6B00" w:rsidRPr="00C03CB0" w:rsidRDefault="00BA6B00" w:rsidP="00DF5DD5">
            <w:pPr>
              <w:numPr>
                <w:ilvl w:val="0"/>
                <w:numId w:val="36"/>
              </w:numPr>
              <w:contextualSpacing/>
              <w:rPr>
                <w:rFonts w:cs="Arial"/>
                <w:szCs w:val="22"/>
              </w:rPr>
            </w:pPr>
            <w:r w:rsidRPr="00C03CB0">
              <w:rPr>
                <w:rFonts w:cs="Arial"/>
                <w:szCs w:val="22"/>
              </w:rPr>
              <w:t>Business plans</w:t>
            </w:r>
          </w:p>
          <w:p w14:paraId="1B82C385" w14:textId="77777777" w:rsidR="00BA6B00" w:rsidRPr="00C03CB0" w:rsidRDefault="00BA6B00" w:rsidP="00DF5DD5">
            <w:pPr>
              <w:numPr>
                <w:ilvl w:val="0"/>
                <w:numId w:val="36"/>
              </w:numPr>
              <w:contextualSpacing/>
              <w:rPr>
                <w:rFonts w:cs="Arial"/>
                <w:szCs w:val="22"/>
              </w:rPr>
            </w:pPr>
            <w:r w:rsidRPr="00C03CB0">
              <w:rPr>
                <w:rFonts w:cs="Arial"/>
                <w:szCs w:val="22"/>
              </w:rPr>
              <w:t>Website designs</w:t>
            </w:r>
          </w:p>
          <w:p w14:paraId="02937BDE" w14:textId="77777777" w:rsidR="00BA6B00" w:rsidRPr="00C03CB0" w:rsidRDefault="00BA6B00" w:rsidP="00DF5DD5">
            <w:pPr>
              <w:numPr>
                <w:ilvl w:val="0"/>
                <w:numId w:val="36"/>
              </w:numPr>
              <w:contextualSpacing/>
              <w:rPr>
                <w:rFonts w:cs="Arial"/>
                <w:szCs w:val="22"/>
              </w:rPr>
            </w:pPr>
            <w:r w:rsidRPr="00C03CB0">
              <w:rPr>
                <w:rFonts w:cs="Arial"/>
                <w:szCs w:val="22"/>
              </w:rPr>
              <w:t>Prototyping</w:t>
            </w:r>
          </w:p>
          <w:p w14:paraId="6F03B01D" w14:textId="77777777" w:rsidR="00BA6B00" w:rsidRPr="00C03CB0" w:rsidRDefault="00BA6B00" w:rsidP="00DF5DD5">
            <w:pPr>
              <w:numPr>
                <w:ilvl w:val="0"/>
                <w:numId w:val="36"/>
              </w:numPr>
              <w:contextualSpacing/>
              <w:rPr>
                <w:rFonts w:cs="Arial"/>
                <w:szCs w:val="22"/>
              </w:rPr>
            </w:pPr>
            <w:r w:rsidRPr="00C03CB0">
              <w:rPr>
                <w:rFonts w:cs="Arial"/>
                <w:szCs w:val="22"/>
              </w:rPr>
              <w:t xml:space="preserve">Set </w:t>
            </w:r>
            <w:proofErr w:type="gramStart"/>
            <w:r w:rsidRPr="00C03CB0">
              <w:rPr>
                <w:rFonts w:cs="Arial"/>
                <w:szCs w:val="22"/>
              </w:rPr>
              <w:t>designs</w:t>
            </w:r>
            <w:proofErr w:type="gramEnd"/>
          </w:p>
          <w:p w14:paraId="7B8838C7" w14:textId="77777777" w:rsidR="00BA6B00" w:rsidRPr="00C03CB0" w:rsidRDefault="00BA6B00" w:rsidP="00DF5DD5">
            <w:pPr>
              <w:numPr>
                <w:ilvl w:val="0"/>
                <w:numId w:val="36"/>
              </w:numPr>
              <w:contextualSpacing/>
              <w:rPr>
                <w:rFonts w:cs="Arial"/>
                <w:szCs w:val="22"/>
              </w:rPr>
            </w:pPr>
            <w:r w:rsidRPr="00C03CB0">
              <w:rPr>
                <w:rFonts w:cs="Arial"/>
                <w:szCs w:val="22"/>
              </w:rPr>
              <w:t>Lesson plans</w:t>
            </w:r>
          </w:p>
          <w:p w14:paraId="33F71EF5" w14:textId="77777777" w:rsidR="00BA6B00" w:rsidRPr="00C03CB0" w:rsidRDefault="00BA6B00" w:rsidP="00DF5DD5">
            <w:pPr>
              <w:numPr>
                <w:ilvl w:val="0"/>
                <w:numId w:val="36"/>
              </w:numPr>
              <w:contextualSpacing/>
              <w:rPr>
                <w:rFonts w:cs="Arial"/>
                <w:szCs w:val="22"/>
              </w:rPr>
            </w:pPr>
            <w:r w:rsidRPr="00C03CB0">
              <w:rPr>
                <w:rFonts w:cs="Arial"/>
                <w:szCs w:val="22"/>
              </w:rPr>
              <w:t>Caring for patients with multiple chronic diseases</w:t>
            </w:r>
          </w:p>
        </w:tc>
      </w:tr>
    </w:tbl>
    <w:p w14:paraId="76ACDA4B" w14:textId="77777777" w:rsidR="00BA6B00" w:rsidRPr="00C03CB0" w:rsidRDefault="00BA6B00" w:rsidP="00BA6B00">
      <w:pPr>
        <w:ind w:left="360"/>
        <w:rPr>
          <w:rFonts w:cs="Arial"/>
        </w:rPr>
      </w:pPr>
      <w:r w:rsidRPr="00C03CB0">
        <w:rPr>
          <w:rFonts w:cs="Arial"/>
        </w:rPr>
        <w:t xml:space="preserve">  </w:t>
      </w:r>
    </w:p>
    <w:p w14:paraId="603F72BE" w14:textId="77777777" w:rsidR="00BA6B00" w:rsidRPr="00C03CB0" w:rsidRDefault="00BA6B00" w:rsidP="00BA6B00">
      <w:pPr>
        <w:spacing w:after="160" w:line="259" w:lineRule="auto"/>
        <w:rPr>
          <w:rFonts w:cs="Arial"/>
        </w:rPr>
      </w:pPr>
    </w:p>
    <w:p w14:paraId="770E584C" w14:textId="468C6001" w:rsidR="004A5FE1" w:rsidRPr="00055E7B" w:rsidRDefault="004A5FE1" w:rsidP="00C03CB0">
      <w:pPr>
        <w:pStyle w:val="Heading1"/>
        <w:jc w:val="center"/>
        <w:rPr>
          <w:rFonts w:cs="Arial"/>
        </w:rPr>
      </w:pPr>
    </w:p>
    <w:sectPr w:rsidR="004A5FE1" w:rsidRPr="00055E7B" w:rsidSect="00851CE6">
      <w:footerReference w:type="default" r:id="rId18"/>
      <w:type w:val="continuous"/>
      <w:pgSz w:w="12240" w:h="15840"/>
      <w:pgMar w:top="1332" w:right="1440" w:bottom="149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C4DBA" w14:textId="77777777" w:rsidR="00154BF3" w:rsidRDefault="00154BF3" w:rsidP="00B35F0F">
      <w:r>
        <w:separator/>
      </w:r>
    </w:p>
  </w:endnote>
  <w:endnote w:type="continuationSeparator" w:id="0">
    <w:p w14:paraId="7C3B6996" w14:textId="77777777" w:rsidR="00154BF3" w:rsidRDefault="00154BF3" w:rsidP="00B35F0F">
      <w:r>
        <w:continuationSeparator/>
      </w:r>
    </w:p>
  </w:endnote>
  <w:endnote w:type="continuationNotice" w:id="1">
    <w:p w14:paraId="7A4E3607" w14:textId="77777777" w:rsidR="00154BF3" w:rsidRDefault="00154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109829"/>
      <w:docPartObj>
        <w:docPartGallery w:val="Page Numbers (Bottom of Page)"/>
        <w:docPartUnique/>
      </w:docPartObj>
    </w:sdtPr>
    <w:sdtEndPr>
      <w:rPr>
        <w:noProof/>
      </w:rPr>
    </w:sdtEndPr>
    <w:sdtContent>
      <w:p w14:paraId="49C7A520" w14:textId="77777777" w:rsidR="00C03CB0" w:rsidRPr="002675EE" w:rsidRDefault="00C03CB0">
        <w:pPr>
          <w:pStyle w:val="Footer"/>
          <w:jc w:val="center"/>
        </w:pPr>
        <w:r w:rsidRPr="002675EE">
          <w:rPr>
            <w:shd w:val="clear" w:color="auto" w:fill="E6E6E6"/>
          </w:rPr>
          <w:fldChar w:fldCharType="begin"/>
        </w:r>
        <w:r w:rsidRPr="002675EE">
          <w:instrText xml:space="preserve"> PAGE   \* MERGEFORMAT </w:instrText>
        </w:r>
        <w:r w:rsidRPr="002675EE">
          <w:rPr>
            <w:shd w:val="clear" w:color="auto" w:fill="E6E6E6"/>
          </w:rPr>
          <w:fldChar w:fldCharType="separate"/>
        </w:r>
        <w:r w:rsidRPr="002675EE">
          <w:rPr>
            <w:noProof/>
          </w:rPr>
          <w:t>2</w:t>
        </w:r>
        <w:r w:rsidRPr="002675EE">
          <w:rPr>
            <w:shd w:val="clear" w:color="auto" w:fill="E6E6E6"/>
          </w:rPr>
          <w:fldChar w:fldCharType="end"/>
        </w:r>
      </w:p>
    </w:sdtContent>
  </w:sdt>
  <w:p w14:paraId="0B16A0CF" w14:textId="77777777" w:rsidR="00C03CB0" w:rsidRDefault="00C03CB0">
    <w:pPr>
      <w:pStyle w:val="Footer"/>
    </w:pPr>
  </w:p>
  <w:p w14:paraId="7E23D30D" w14:textId="77777777" w:rsidR="00C03CB0" w:rsidRDefault="00C03C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790185"/>
      <w:docPartObj>
        <w:docPartGallery w:val="Page Numbers (Bottom of Page)"/>
        <w:docPartUnique/>
      </w:docPartObj>
    </w:sdtPr>
    <w:sdtEndPr>
      <w:rPr>
        <w:noProof/>
      </w:rPr>
    </w:sdtEndPr>
    <w:sdtContent>
      <w:p w14:paraId="394E062D" w14:textId="3322BCA6" w:rsidR="00851CE6" w:rsidRDefault="00851C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8A5EB0" w14:textId="77777777" w:rsidR="00851CE6" w:rsidRDefault="00851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797957"/>
      <w:docPartObj>
        <w:docPartGallery w:val="Page Numbers (Bottom of Page)"/>
        <w:docPartUnique/>
      </w:docPartObj>
    </w:sdtPr>
    <w:sdtEndPr>
      <w:rPr>
        <w:noProof/>
      </w:rPr>
    </w:sdtEndPr>
    <w:sdtContent>
      <w:p w14:paraId="12635FFC" w14:textId="77777777" w:rsidR="00C03CB0" w:rsidRDefault="00C03CB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0965FFA5" w14:textId="77777777" w:rsidR="00C03CB0" w:rsidRDefault="00C03C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680790"/>
      <w:docPartObj>
        <w:docPartGallery w:val="Page Numbers (Bottom of Page)"/>
        <w:docPartUnique/>
      </w:docPartObj>
    </w:sdtPr>
    <w:sdtEndPr>
      <w:rPr>
        <w:noProof/>
      </w:rPr>
    </w:sdtEndPr>
    <w:sdtContent>
      <w:p w14:paraId="5D7E7085" w14:textId="77777777" w:rsidR="00397A34" w:rsidRDefault="00397A3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56AF95AD" w14:textId="77777777" w:rsidR="00397A34" w:rsidRDefault="0039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CE2C9" w14:textId="77777777" w:rsidR="00154BF3" w:rsidRDefault="00154BF3" w:rsidP="00B35F0F">
      <w:r>
        <w:separator/>
      </w:r>
    </w:p>
  </w:footnote>
  <w:footnote w:type="continuationSeparator" w:id="0">
    <w:p w14:paraId="4833709E" w14:textId="77777777" w:rsidR="00154BF3" w:rsidRDefault="00154BF3" w:rsidP="00B35F0F">
      <w:r>
        <w:continuationSeparator/>
      </w:r>
    </w:p>
  </w:footnote>
  <w:footnote w:type="continuationNotice" w:id="1">
    <w:p w14:paraId="20748E6F" w14:textId="77777777" w:rsidR="00154BF3" w:rsidRDefault="00154B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170"/>
    <w:multiLevelType w:val="hybridMultilevel"/>
    <w:tmpl w:val="C4105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F78FD"/>
    <w:multiLevelType w:val="hybridMultilevel"/>
    <w:tmpl w:val="AFA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13A3"/>
    <w:multiLevelType w:val="hybridMultilevel"/>
    <w:tmpl w:val="F80E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86A14"/>
    <w:multiLevelType w:val="multilevel"/>
    <w:tmpl w:val="C172EA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81E9F"/>
    <w:multiLevelType w:val="hybridMultilevel"/>
    <w:tmpl w:val="721037E2"/>
    <w:lvl w:ilvl="0" w:tplc="419EA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45ED0"/>
    <w:multiLevelType w:val="hybridMultilevel"/>
    <w:tmpl w:val="3EB4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37830"/>
    <w:multiLevelType w:val="hybridMultilevel"/>
    <w:tmpl w:val="5018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35362"/>
    <w:multiLevelType w:val="hybridMultilevel"/>
    <w:tmpl w:val="48FEA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8A314A"/>
    <w:multiLevelType w:val="hybridMultilevel"/>
    <w:tmpl w:val="46DA7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21263"/>
    <w:multiLevelType w:val="hybridMultilevel"/>
    <w:tmpl w:val="418CFAE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150A64A7"/>
    <w:multiLevelType w:val="hybridMultilevel"/>
    <w:tmpl w:val="6858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252A9"/>
    <w:multiLevelType w:val="hybridMultilevel"/>
    <w:tmpl w:val="AADE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441D2"/>
    <w:multiLevelType w:val="hybridMultilevel"/>
    <w:tmpl w:val="B7C20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D2ABC"/>
    <w:multiLevelType w:val="hybridMultilevel"/>
    <w:tmpl w:val="36828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A80CFE"/>
    <w:multiLevelType w:val="hybridMultilevel"/>
    <w:tmpl w:val="7076D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D05707"/>
    <w:multiLevelType w:val="hybridMultilevel"/>
    <w:tmpl w:val="D44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95A2E"/>
    <w:multiLevelType w:val="hybridMultilevel"/>
    <w:tmpl w:val="DE863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AC104A"/>
    <w:multiLevelType w:val="hybridMultilevel"/>
    <w:tmpl w:val="3C6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619EC"/>
    <w:multiLevelType w:val="hybridMultilevel"/>
    <w:tmpl w:val="BE4E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4B0CFB"/>
    <w:multiLevelType w:val="hybridMultilevel"/>
    <w:tmpl w:val="A098842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74431B"/>
    <w:multiLevelType w:val="hybridMultilevel"/>
    <w:tmpl w:val="624C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7292E"/>
    <w:multiLevelType w:val="multilevel"/>
    <w:tmpl w:val="2E327F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736C1"/>
    <w:multiLevelType w:val="hybridMultilevel"/>
    <w:tmpl w:val="A1AA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31B8B"/>
    <w:multiLevelType w:val="hybridMultilevel"/>
    <w:tmpl w:val="22C42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C3154D"/>
    <w:multiLevelType w:val="hybridMultilevel"/>
    <w:tmpl w:val="A57AC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8A5750"/>
    <w:multiLevelType w:val="hybridMultilevel"/>
    <w:tmpl w:val="D72EB650"/>
    <w:lvl w:ilvl="0" w:tplc="04090001">
      <w:start w:val="1"/>
      <w:numFmt w:val="bullet"/>
      <w:lvlText w:val=""/>
      <w:lvlJc w:val="left"/>
      <w:pPr>
        <w:ind w:left="720" w:hanging="360"/>
      </w:pPr>
      <w:rPr>
        <w:rFonts w:ascii="Symbol" w:hAnsi="Symbol" w:hint="default"/>
      </w:rPr>
    </w:lvl>
    <w:lvl w:ilvl="1" w:tplc="A8F89F32">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F43500"/>
    <w:multiLevelType w:val="hybridMultilevel"/>
    <w:tmpl w:val="EA648AC0"/>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7" w15:restartNumberingAfterBreak="0">
    <w:nsid w:val="37666FB8"/>
    <w:multiLevelType w:val="hybridMultilevel"/>
    <w:tmpl w:val="DEF034B4"/>
    <w:lvl w:ilvl="0" w:tplc="04090001">
      <w:start w:val="1"/>
      <w:numFmt w:val="bullet"/>
      <w:lvlText w:val=""/>
      <w:lvlJc w:val="left"/>
      <w:pPr>
        <w:ind w:left="720" w:hanging="360"/>
      </w:pPr>
      <w:rPr>
        <w:rFonts w:ascii="Symbol" w:hAnsi="Symbol" w:hint="default"/>
      </w:rPr>
    </w:lvl>
    <w:lvl w:ilvl="1" w:tplc="24262FE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9C015D"/>
    <w:multiLevelType w:val="hybridMultilevel"/>
    <w:tmpl w:val="FC4A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3378B1"/>
    <w:multiLevelType w:val="hybridMultilevel"/>
    <w:tmpl w:val="E5B2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C35902"/>
    <w:multiLevelType w:val="hybridMultilevel"/>
    <w:tmpl w:val="E6F01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E3476A"/>
    <w:multiLevelType w:val="hybridMultilevel"/>
    <w:tmpl w:val="9FDC6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6D3A0A"/>
    <w:multiLevelType w:val="hybridMultilevel"/>
    <w:tmpl w:val="B9D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96403C"/>
    <w:multiLevelType w:val="hybridMultilevel"/>
    <w:tmpl w:val="305C9CD0"/>
    <w:lvl w:ilvl="0" w:tplc="9B48BE26">
      <w:start w:val="1"/>
      <w:numFmt w:val="upp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32361"/>
    <w:multiLevelType w:val="hybridMultilevel"/>
    <w:tmpl w:val="3092B20C"/>
    <w:lvl w:ilvl="0" w:tplc="4F5CD5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9E119B"/>
    <w:multiLevelType w:val="hybridMultilevel"/>
    <w:tmpl w:val="49C0C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FC309C"/>
    <w:multiLevelType w:val="hybridMultilevel"/>
    <w:tmpl w:val="1768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33C67"/>
    <w:multiLevelType w:val="hybridMultilevel"/>
    <w:tmpl w:val="EA86D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C51283"/>
    <w:multiLevelType w:val="hybridMultilevel"/>
    <w:tmpl w:val="51246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C8A71EC"/>
    <w:multiLevelType w:val="hybridMultilevel"/>
    <w:tmpl w:val="6AF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FC291C"/>
    <w:multiLevelType w:val="multilevel"/>
    <w:tmpl w:val="A46C49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D4BDA"/>
    <w:multiLevelType w:val="hybridMultilevel"/>
    <w:tmpl w:val="508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25D69"/>
    <w:multiLevelType w:val="hybridMultilevel"/>
    <w:tmpl w:val="142E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327CAD"/>
    <w:multiLevelType w:val="hybridMultilevel"/>
    <w:tmpl w:val="C5724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2839F7"/>
    <w:multiLevelType w:val="hybridMultilevel"/>
    <w:tmpl w:val="D1A4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753BC0"/>
    <w:multiLevelType w:val="hybridMultilevel"/>
    <w:tmpl w:val="CAE0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B12198"/>
    <w:multiLevelType w:val="hybridMultilevel"/>
    <w:tmpl w:val="5A3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44383E"/>
    <w:multiLevelType w:val="hybridMultilevel"/>
    <w:tmpl w:val="C184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9A3652"/>
    <w:multiLevelType w:val="hybridMultilevel"/>
    <w:tmpl w:val="6D7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C45105"/>
    <w:multiLevelType w:val="hybridMultilevel"/>
    <w:tmpl w:val="0472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0E3678"/>
    <w:multiLevelType w:val="hybridMultilevel"/>
    <w:tmpl w:val="AC76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153917"/>
    <w:multiLevelType w:val="hybridMultilevel"/>
    <w:tmpl w:val="B8F6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BA153D"/>
    <w:multiLevelType w:val="hybridMultilevel"/>
    <w:tmpl w:val="424EF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7466351">
    <w:abstractNumId w:val="25"/>
  </w:num>
  <w:num w:numId="2" w16cid:durableId="1711106985">
    <w:abstractNumId w:val="6"/>
  </w:num>
  <w:num w:numId="3" w16cid:durableId="2100444792">
    <w:abstractNumId w:val="44"/>
  </w:num>
  <w:num w:numId="4" w16cid:durableId="1378747712">
    <w:abstractNumId w:val="34"/>
  </w:num>
  <w:num w:numId="5" w16cid:durableId="1839151676">
    <w:abstractNumId w:val="22"/>
  </w:num>
  <w:num w:numId="6" w16cid:durableId="2103992588">
    <w:abstractNumId w:val="45"/>
  </w:num>
  <w:num w:numId="7" w16cid:durableId="192428425">
    <w:abstractNumId w:val="51"/>
  </w:num>
  <w:num w:numId="8" w16cid:durableId="262498464">
    <w:abstractNumId w:val="9"/>
  </w:num>
  <w:num w:numId="9" w16cid:durableId="1987346102">
    <w:abstractNumId w:val="36"/>
  </w:num>
  <w:num w:numId="10" w16cid:durableId="1765219934">
    <w:abstractNumId w:val="4"/>
  </w:num>
  <w:num w:numId="11" w16cid:durableId="1427964722">
    <w:abstractNumId w:val="31"/>
  </w:num>
  <w:num w:numId="12" w16cid:durableId="946232892">
    <w:abstractNumId w:val="46"/>
  </w:num>
  <w:num w:numId="13" w16cid:durableId="63452459">
    <w:abstractNumId w:val="2"/>
  </w:num>
  <w:num w:numId="14" w16cid:durableId="1755085275">
    <w:abstractNumId w:val="15"/>
  </w:num>
  <w:num w:numId="15" w16cid:durableId="1774519185">
    <w:abstractNumId w:val="49"/>
  </w:num>
  <w:num w:numId="16" w16cid:durableId="1181089931">
    <w:abstractNumId w:val="5"/>
  </w:num>
  <w:num w:numId="17" w16cid:durableId="1711492906">
    <w:abstractNumId w:val="27"/>
  </w:num>
  <w:num w:numId="18" w16cid:durableId="776407078">
    <w:abstractNumId w:val="39"/>
  </w:num>
  <w:num w:numId="19" w16cid:durableId="509949347">
    <w:abstractNumId w:val="38"/>
  </w:num>
  <w:num w:numId="20" w16cid:durableId="367990935">
    <w:abstractNumId w:val="7"/>
  </w:num>
  <w:num w:numId="21" w16cid:durableId="874271773">
    <w:abstractNumId w:val="24"/>
  </w:num>
  <w:num w:numId="22" w16cid:durableId="614601649">
    <w:abstractNumId w:val="13"/>
  </w:num>
  <w:num w:numId="23" w16cid:durableId="350255603">
    <w:abstractNumId w:val="29"/>
  </w:num>
  <w:num w:numId="24" w16cid:durableId="210776958">
    <w:abstractNumId w:val="18"/>
  </w:num>
  <w:num w:numId="25" w16cid:durableId="1281961421">
    <w:abstractNumId w:val="30"/>
  </w:num>
  <w:num w:numId="26" w16cid:durableId="1451124604">
    <w:abstractNumId w:val="35"/>
  </w:num>
  <w:num w:numId="27" w16cid:durableId="50229506">
    <w:abstractNumId w:val="21"/>
  </w:num>
  <w:num w:numId="28" w16cid:durableId="1316841316">
    <w:abstractNumId w:val="40"/>
  </w:num>
  <w:num w:numId="29" w16cid:durableId="712072544">
    <w:abstractNumId w:val="3"/>
  </w:num>
  <w:num w:numId="30" w16cid:durableId="392895342">
    <w:abstractNumId w:val="8"/>
  </w:num>
  <w:num w:numId="31" w16cid:durableId="708260987">
    <w:abstractNumId w:val="14"/>
  </w:num>
  <w:num w:numId="32" w16cid:durableId="576744112">
    <w:abstractNumId w:val="16"/>
  </w:num>
  <w:num w:numId="33" w16cid:durableId="1822850489">
    <w:abstractNumId w:val="52"/>
  </w:num>
  <w:num w:numId="34" w16cid:durableId="1325544876">
    <w:abstractNumId w:val="37"/>
  </w:num>
  <w:num w:numId="35" w16cid:durableId="1310986765">
    <w:abstractNumId w:val="23"/>
  </w:num>
  <w:num w:numId="36" w16cid:durableId="1798793155">
    <w:abstractNumId w:val="42"/>
  </w:num>
  <w:num w:numId="37" w16cid:durableId="1569993166">
    <w:abstractNumId w:val="50"/>
  </w:num>
  <w:num w:numId="38" w16cid:durableId="515385537">
    <w:abstractNumId w:val="26"/>
  </w:num>
  <w:num w:numId="39" w16cid:durableId="1150367076">
    <w:abstractNumId w:val="48"/>
  </w:num>
  <w:num w:numId="40" w16cid:durableId="2120487003">
    <w:abstractNumId w:val="12"/>
  </w:num>
  <w:num w:numId="41" w16cid:durableId="149445905">
    <w:abstractNumId w:val="17"/>
  </w:num>
  <w:num w:numId="42" w16cid:durableId="295066909">
    <w:abstractNumId w:val="43"/>
  </w:num>
  <w:num w:numId="43" w16cid:durableId="667289574">
    <w:abstractNumId w:val="41"/>
  </w:num>
  <w:num w:numId="44" w16cid:durableId="1112941545">
    <w:abstractNumId w:val="32"/>
  </w:num>
  <w:num w:numId="45" w16cid:durableId="360983867">
    <w:abstractNumId w:val="0"/>
  </w:num>
  <w:num w:numId="46" w16cid:durableId="1351645696">
    <w:abstractNumId w:val="20"/>
  </w:num>
  <w:num w:numId="47" w16cid:durableId="1529905136">
    <w:abstractNumId w:val="47"/>
  </w:num>
  <w:num w:numId="48" w16cid:durableId="1457944874">
    <w:abstractNumId w:val="1"/>
  </w:num>
  <w:num w:numId="49" w16cid:durableId="1530294626">
    <w:abstractNumId w:val="10"/>
  </w:num>
  <w:num w:numId="50" w16cid:durableId="648948287">
    <w:abstractNumId w:val="11"/>
  </w:num>
  <w:num w:numId="51" w16cid:durableId="431239863">
    <w:abstractNumId w:val="19"/>
  </w:num>
  <w:num w:numId="52" w16cid:durableId="1913001739">
    <w:abstractNumId w:val="28"/>
  </w:num>
  <w:num w:numId="53" w16cid:durableId="1295796684">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0F"/>
    <w:rsid w:val="00000064"/>
    <w:rsid w:val="00000D83"/>
    <w:rsid w:val="00000F8F"/>
    <w:rsid w:val="00001656"/>
    <w:rsid w:val="000027D6"/>
    <w:rsid w:val="0000285D"/>
    <w:rsid w:val="0000288D"/>
    <w:rsid w:val="0000413A"/>
    <w:rsid w:val="0000717B"/>
    <w:rsid w:val="00007570"/>
    <w:rsid w:val="0001437D"/>
    <w:rsid w:val="00014BDD"/>
    <w:rsid w:val="00017524"/>
    <w:rsid w:val="000248DC"/>
    <w:rsid w:val="00024EBE"/>
    <w:rsid w:val="00025D42"/>
    <w:rsid w:val="00026A9D"/>
    <w:rsid w:val="00026E80"/>
    <w:rsid w:val="0002728C"/>
    <w:rsid w:val="0002759B"/>
    <w:rsid w:val="00030C2A"/>
    <w:rsid w:val="00033638"/>
    <w:rsid w:val="00033DBB"/>
    <w:rsid w:val="0003441B"/>
    <w:rsid w:val="000369FD"/>
    <w:rsid w:val="000370B9"/>
    <w:rsid w:val="00037D55"/>
    <w:rsid w:val="0004126F"/>
    <w:rsid w:val="00041AAF"/>
    <w:rsid w:val="00051765"/>
    <w:rsid w:val="000532DB"/>
    <w:rsid w:val="000538BF"/>
    <w:rsid w:val="00054B51"/>
    <w:rsid w:val="00055E7B"/>
    <w:rsid w:val="00055ED2"/>
    <w:rsid w:val="000562EB"/>
    <w:rsid w:val="000565C0"/>
    <w:rsid w:val="00057EC4"/>
    <w:rsid w:val="00060126"/>
    <w:rsid w:val="00060535"/>
    <w:rsid w:val="00061CCA"/>
    <w:rsid w:val="00062D53"/>
    <w:rsid w:val="000647A4"/>
    <w:rsid w:val="00065F79"/>
    <w:rsid w:val="000666AB"/>
    <w:rsid w:val="00073192"/>
    <w:rsid w:val="000744E1"/>
    <w:rsid w:val="00074D46"/>
    <w:rsid w:val="00074D5E"/>
    <w:rsid w:val="0007697E"/>
    <w:rsid w:val="000807F9"/>
    <w:rsid w:val="00080CB3"/>
    <w:rsid w:val="000811EC"/>
    <w:rsid w:val="00084091"/>
    <w:rsid w:val="00086275"/>
    <w:rsid w:val="00086407"/>
    <w:rsid w:val="00086E5B"/>
    <w:rsid w:val="0008712D"/>
    <w:rsid w:val="00092B64"/>
    <w:rsid w:val="00092EE2"/>
    <w:rsid w:val="00093C19"/>
    <w:rsid w:val="0009500C"/>
    <w:rsid w:val="00097E79"/>
    <w:rsid w:val="000A0B47"/>
    <w:rsid w:val="000A405D"/>
    <w:rsid w:val="000A474A"/>
    <w:rsid w:val="000A55D3"/>
    <w:rsid w:val="000A6269"/>
    <w:rsid w:val="000A63B4"/>
    <w:rsid w:val="000A7794"/>
    <w:rsid w:val="000A7DF3"/>
    <w:rsid w:val="000B2253"/>
    <w:rsid w:val="000B2AEE"/>
    <w:rsid w:val="000B359C"/>
    <w:rsid w:val="000B4129"/>
    <w:rsid w:val="000B5DD0"/>
    <w:rsid w:val="000B7262"/>
    <w:rsid w:val="000C0F1A"/>
    <w:rsid w:val="000C1A3C"/>
    <w:rsid w:val="000C1ABA"/>
    <w:rsid w:val="000C3177"/>
    <w:rsid w:val="000C4374"/>
    <w:rsid w:val="000C4B86"/>
    <w:rsid w:val="000C52F9"/>
    <w:rsid w:val="000C577D"/>
    <w:rsid w:val="000C5BAA"/>
    <w:rsid w:val="000C5CAE"/>
    <w:rsid w:val="000C6DC0"/>
    <w:rsid w:val="000D13E1"/>
    <w:rsid w:val="000D2E80"/>
    <w:rsid w:val="000D2FF0"/>
    <w:rsid w:val="000D4C46"/>
    <w:rsid w:val="000D5A28"/>
    <w:rsid w:val="000D5AEC"/>
    <w:rsid w:val="000D75A1"/>
    <w:rsid w:val="000E0AC8"/>
    <w:rsid w:val="000E496B"/>
    <w:rsid w:val="000E521A"/>
    <w:rsid w:val="000E55AC"/>
    <w:rsid w:val="000F0A79"/>
    <w:rsid w:val="000F3F99"/>
    <w:rsid w:val="000F4411"/>
    <w:rsid w:val="000F4BFE"/>
    <w:rsid w:val="000F58BD"/>
    <w:rsid w:val="00100E8B"/>
    <w:rsid w:val="0010391F"/>
    <w:rsid w:val="0010566B"/>
    <w:rsid w:val="00106265"/>
    <w:rsid w:val="001079C7"/>
    <w:rsid w:val="00107BF6"/>
    <w:rsid w:val="00107C34"/>
    <w:rsid w:val="0011265C"/>
    <w:rsid w:val="001153A1"/>
    <w:rsid w:val="001176EB"/>
    <w:rsid w:val="001205BD"/>
    <w:rsid w:val="00121247"/>
    <w:rsid w:val="00121B21"/>
    <w:rsid w:val="001243E9"/>
    <w:rsid w:val="00124430"/>
    <w:rsid w:val="001247B0"/>
    <w:rsid w:val="00125042"/>
    <w:rsid w:val="00126AF7"/>
    <w:rsid w:val="00126BFA"/>
    <w:rsid w:val="00130D8E"/>
    <w:rsid w:val="0013364D"/>
    <w:rsid w:val="001409E2"/>
    <w:rsid w:val="00141D68"/>
    <w:rsid w:val="00142297"/>
    <w:rsid w:val="0014256C"/>
    <w:rsid w:val="00142DFA"/>
    <w:rsid w:val="00143F97"/>
    <w:rsid w:val="001440E3"/>
    <w:rsid w:val="0014422A"/>
    <w:rsid w:val="00144DBE"/>
    <w:rsid w:val="00146B36"/>
    <w:rsid w:val="001501E4"/>
    <w:rsid w:val="00150D0F"/>
    <w:rsid w:val="001510A7"/>
    <w:rsid w:val="00151305"/>
    <w:rsid w:val="001538F3"/>
    <w:rsid w:val="00153CA4"/>
    <w:rsid w:val="00154BF3"/>
    <w:rsid w:val="00155FFF"/>
    <w:rsid w:val="00156CFA"/>
    <w:rsid w:val="00161AA5"/>
    <w:rsid w:val="00161D6B"/>
    <w:rsid w:val="00162C13"/>
    <w:rsid w:val="00162E16"/>
    <w:rsid w:val="001639ED"/>
    <w:rsid w:val="0016569B"/>
    <w:rsid w:val="00165EF9"/>
    <w:rsid w:val="00167DD8"/>
    <w:rsid w:val="0017207B"/>
    <w:rsid w:val="00173B50"/>
    <w:rsid w:val="0017484F"/>
    <w:rsid w:val="00175111"/>
    <w:rsid w:val="00176223"/>
    <w:rsid w:val="00176C74"/>
    <w:rsid w:val="00177962"/>
    <w:rsid w:val="001824AA"/>
    <w:rsid w:val="001824C1"/>
    <w:rsid w:val="00184259"/>
    <w:rsid w:val="001845B0"/>
    <w:rsid w:val="00185199"/>
    <w:rsid w:val="00185364"/>
    <w:rsid w:val="0018559B"/>
    <w:rsid w:val="00190792"/>
    <w:rsid w:val="00192691"/>
    <w:rsid w:val="00193150"/>
    <w:rsid w:val="00193DE6"/>
    <w:rsid w:val="001953F7"/>
    <w:rsid w:val="0019559A"/>
    <w:rsid w:val="001A07C7"/>
    <w:rsid w:val="001A08F5"/>
    <w:rsid w:val="001A3505"/>
    <w:rsid w:val="001A35CA"/>
    <w:rsid w:val="001A397F"/>
    <w:rsid w:val="001A4C6A"/>
    <w:rsid w:val="001A4DA1"/>
    <w:rsid w:val="001A6A8D"/>
    <w:rsid w:val="001A6C91"/>
    <w:rsid w:val="001B0154"/>
    <w:rsid w:val="001B09DD"/>
    <w:rsid w:val="001B196B"/>
    <w:rsid w:val="001B2664"/>
    <w:rsid w:val="001B2B92"/>
    <w:rsid w:val="001B3F53"/>
    <w:rsid w:val="001B5A80"/>
    <w:rsid w:val="001B5DF8"/>
    <w:rsid w:val="001B602B"/>
    <w:rsid w:val="001B6397"/>
    <w:rsid w:val="001B68EC"/>
    <w:rsid w:val="001C4511"/>
    <w:rsid w:val="001C538C"/>
    <w:rsid w:val="001C57C5"/>
    <w:rsid w:val="001C671B"/>
    <w:rsid w:val="001C73A3"/>
    <w:rsid w:val="001D1EA2"/>
    <w:rsid w:val="001D3E05"/>
    <w:rsid w:val="001D51E8"/>
    <w:rsid w:val="001D6D6E"/>
    <w:rsid w:val="001D6F53"/>
    <w:rsid w:val="001E05BF"/>
    <w:rsid w:val="001E0AF7"/>
    <w:rsid w:val="001E0C71"/>
    <w:rsid w:val="001E0E9F"/>
    <w:rsid w:val="001E1CDA"/>
    <w:rsid w:val="001E23DB"/>
    <w:rsid w:val="001E2519"/>
    <w:rsid w:val="001E329A"/>
    <w:rsid w:val="001E437C"/>
    <w:rsid w:val="001E4820"/>
    <w:rsid w:val="001E5577"/>
    <w:rsid w:val="001E636A"/>
    <w:rsid w:val="001E6984"/>
    <w:rsid w:val="001F0917"/>
    <w:rsid w:val="001F144D"/>
    <w:rsid w:val="001F1720"/>
    <w:rsid w:val="001F5CAA"/>
    <w:rsid w:val="001F6707"/>
    <w:rsid w:val="002009B9"/>
    <w:rsid w:val="00200C6D"/>
    <w:rsid w:val="002033F9"/>
    <w:rsid w:val="00203CFC"/>
    <w:rsid w:val="00204BF9"/>
    <w:rsid w:val="00204C8E"/>
    <w:rsid w:val="00205DB9"/>
    <w:rsid w:val="00206E2E"/>
    <w:rsid w:val="00207282"/>
    <w:rsid w:val="002073F0"/>
    <w:rsid w:val="00207AF0"/>
    <w:rsid w:val="00211020"/>
    <w:rsid w:val="00211F8F"/>
    <w:rsid w:val="0021300A"/>
    <w:rsid w:val="00213EF3"/>
    <w:rsid w:val="00214AF5"/>
    <w:rsid w:val="00216465"/>
    <w:rsid w:val="002166F1"/>
    <w:rsid w:val="00220DA0"/>
    <w:rsid w:val="00221E02"/>
    <w:rsid w:val="002222C3"/>
    <w:rsid w:val="00223418"/>
    <w:rsid w:val="0022342A"/>
    <w:rsid w:val="002242F8"/>
    <w:rsid w:val="00224434"/>
    <w:rsid w:val="00224C56"/>
    <w:rsid w:val="002257BC"/>
    <w:rsid w:val="00227D21"/>
    <w:rsid w:val="00230AB3"/>
    <w:rsid w:val="00231520"/>
    <w:rsid w:val="002330C5"/>
    <w:rsid w:val="00233E04"/>
    <w:rsid w:val="00234A9F"/>
    <w:rsid w:val="002358B1"/>
    <w:rsid w:val="00237197"/>
    <w:rsid w:val="002373F6"/>
    <w:rsid w:val="00240F85"/>
    <w:rsid w:val="00241693"/>
    <w:rsid w:val="00241776"/>
    <w:rsid w:val="00243121"/>
    <w:rsid w:val="00243155"/>
    <w:rsid w:val="002446C5"/>
    <w:rsid w:val="002455A4"/>
    <w:rsid w:val="00245AF8"/>
    <w:rsid w:val="00247134"/>
    <w:rsid w:val="00247ED3"/>
    <w:rsid w:val="00247F52"/>
    <w:rsid w:val="00250360"/>
    <w:rsid w:val="00250BF0"/>
    <w:rsid w:val="00251E8C"/>
    <w:rsid w:val="00252B09"/>
    <w:rsid w:val="00254B8F"/>
    <w:rsid w:val="002557B6"/>
    <w:rsid w:val="00256F4E"/>
    <w:rsid w:val="00261A37"/>
    <w:rsid w:val="00261C35"/>
    <w:rsid w:val="00263B3E"/>
    <w:rsid w:val="0026526F"/>
    <w:rsid w:val="0026549A"/>
    <w:rsid w:val="00266480"/>
    <w:rsid w:val="0026660F"/>
    <w:rsid w:val="002675EE"/>
    <w:rsid w:val="002701A2"/>
    <w:rsid w:val="00270272"/>
    <w:rsid w:val="0027148C"/>
    <w:rsid w:val="00273D6C"/>
    <w:rsid w:val="0027445B"/>
    <w:rsid w:val="0027552E"/>
    <w:rsid w:val="002764B1"/>
    <w:rsid w:val="00276BA9"/>
    <w:rsid w:val="00284EBB"/>
    <w:rsid w:val="00285505"/>
    <w:rsid w:val="00285692"/>
    <w:rsid w:val="0028660F"/>
    <w:rsid w:val="00287FD3"/>
    <w:rsid w:val="00292C02"/>
    <w:rsid w:val="002A4098"/>
    <w:rsid w:val="002A5766"/>
    <w:rsid w:val="002A5D07"/>
    <w:rsid w:val="002A7962"/>
    <w:rsid w:val="002B10BB"/>
    <w:rsid w:val="002B2CCD"/>
    <w:rsid w:val="002B31A8"/>
    <w:rsid w:val="002B5298"/>
    <w:rsid w:val="002B5884"/>
    <w:rsid w:val="002C252E"/>
    <w:rsid w:val="002C30DE"/>
    <w:rsid w:val="002C30E4"/>
    <w:rsid w:val="002C50F6"/>
    <w:rsid w:val="002C5719"/>
    <w:rsid w:val="002C5B3D"/>
    <w:rsid w:val="002C7268"/>
    <w:rsid w:val="002C775C"/>
    <w:rsid w:val="002C786D"/>
    <w:rsid w:val="002C7A9C"/>
    <w:rsid w:val="002C7F43"/>
    <w:rsid w:val="002D1807"/>
    <w:rsid w:val="002D1B10"/>
    <w:rsid w:val="002D23AB"/>
    <w:rsid w:val="002D346A"/>
    <w:rsid w:val="002D7DB4"/>
    <w:rsid w:val="002D7E91"/>
    <w:rsid w:val="002E00E0"/>
    <w:rsid w:val="002E254D"/>
    <w:rsid w:val="002E3B99"/>
    <w:rsid w:val="002E3E6B"/>
    <w:rsid w:val="002E653F"/>
    <w:rsid w:val="002E78D6"/>
    <w:rsid w:val="002F18B1"/>
    <w:rsid w:val="002F23A1"/>
    <w:rsid w:val="002F2736"/>
    <w:rsid w:val="002F2789"/>
    <w:rsid w:val="002F2B40"/>
    <w:rsid w:val="002F319C"/>
    <w:rsid w:val="002F4714"/>
    <w:rsid w:val="002F5131"/>
    <w:rsid w:val="002F6545"/>
    <w:rsid w:val="002F6CAC"/>
    <w:rsid w:val="002F755F"/>
    <w:rsid w:val="002F7A2E"/>
    <w:rsid w:val="003000D8"/>
    <w:rsid w:val="00300440"/>
    <w:rsid w:val="003050A3"/>
    <w:rsid w:val="003106AA"/>
    <w:rsid w:val="003142A9"/>
    <w:rsid w:val="00315669"/>
    <w:rsid w:val="00315E4C"/>
    <w:rsid w:val="00316CDB"/>
    <w:rsid w:val="003173AC"/>
    <w:rsid w:val="0032075D"/>
    <w:rsid w:val="003211FB"/>
    <w:rsid w:val="00321A84"/>
    <w:rsid w:val="00322480"/>
    <w:rsid w:val="0032484E"/>
    <w:rsid w:val="003266B3"/>
    <w:rsid w:val="00327933"/>
    <w:rsid w:val="0033027F"/>
    <w:rsid w:val="00330D6A"/>
    <w:rsid w:val="00331F95"/>
    <w:rsid w:val="003322E7"/>
    <w:rsid w:val="003324A1"/>
    <w:rsid w:val="00332BCB"/>
    <w:rsid w:val="00332C6F"/>
    <w:rsid w:val="003373A6"/>
    <w:rsid w:val="00337AEE"/>
    <w:rsid w:val="00337F9C"/>
    <w:rsid w:val="00341B58"/>
    <w:rsid w:val="00342DBE"/>
    <w:rsid w:val="0034342D"/>
    <w:rsid w:val="0034385C"/>
    <w:rsid w:val="003444F7"/>
    <w:rsid w:val="00345806"/>
    <w:rsid w:val="00351BBA"/>
    <w:rsid w:val="00353A6D"/>
    <w:rsid w:val="00353E75"/>
    <w:rsid w:val="0035407E"/>
    <w:rsid w:val="00356F42"/>
    <w:rsid w:val="0036012D"/>
    <w:rsid w:val="00360798"/>
    <w:rsid w:val="00360E5B"/>
    <w:rsid w:val="003632C1"/>
    <w:rsid w:val="00365AED"/>
    <w:rsid w:val="00366A64"/>
    <w:rsid w:val="003670E1"/>
    <w:rsid w:val="003675A2"/>
    <w:rsid w:val="00367977"/>
    <w:rsid w:val="00370813"/>
    <w:rsid w:val="00377E52"/>
    <w:rsid w:val="0038092B"/>
    <w:rsid w:val="003824F3"/>
    <w:rsid w:val="0038542D"/>
    <w:rsid w:val="00385A0E"/>
    <w:rsid w:val="00386A5B"/>
    <w:rsid w:val="00390123"/>
    <w:rsid w:val="00390F8C"/>
    <w:rsid w:val="0039176E"/>
    <w:rsid w:val="00391B93"/>
    <w:rsid w:val="00394F0E"/>
    <w:rsid w:val="0039571E"/>
    <w:rsid w:val="00397A34"/>
    <w:rsid w:val="00397E01"/>
    <w:rsid w:val="003A0F14"/>
    <w:rsid w:val="003A1974"/>
    <w:rsid w:val="003A248C"/>
    <w:rsid w:val="003A33E2"/>
    <w:rsid w:val="003A3A81"/>
    <w:rsid w:val="003A42BC"/>
    <w:rsid w:val="003B1417"/>
    <w:rsid w:val="003B36F0"/>
    <w:rsid w:val="003B3742"/>
    <w:rsid w:val="003B5B52"/>
    <w:rsid w:val="003B6863"/>
    <w:rsid w:val="003B7857"/>
    <w:rsid w:val="003C0D18"/>
    <w:rsid w:val="003C3739"/>
    <w:rsid w:val="003C53E5"/>
    <w:rsid w:val="003C5DDC"/>
    <w:rsid w:val="003C746A"/>
    <w:rsid w:val="003D0FC4"/>
    <w:rsid w:val="003D57E7"/>
    <w:rsid w:val="003D5F4C"/>
    <w:rsid w:val="003D658C"/>
    <w:rsid w:val="003E0294"/>
    <w:rsid w:val="003E26EB"/>
    <w:rsid w:val="003E2C8B"/>
    <w:rsid w:val="003E3199"/>
    <w:rsid w:val="003E49FA"/>
    <w:rsid w:val="003E5D8C"/>
    <w:rsid w:val="003E66ED"/>
    <w:rsid w:val="003E7CDA"/>
    <w:rsid w:val="003F0320"/>
    <w:rsid w:val="003F0CD1"/>
    <w:rsid w:val="003F4959"/>
    <w:rsid w:val="003F4B08"/>
    <w:rsid w:val="003F4C96"/>
    <w:rsid w:val="003F658F"/>
    <w:rsid w:val="004005A2"/>
    <w:rsid w:val="004021EC"/>
    <w:rsid w:val="00402442"/>
    <w:rsid w:val="00403915"/>
    <w:rsid w:val="00407028"/>
    <w:rsid w:val="00407871"/>
    <w:rsid w:val="00410A48"/>
    <w:rsid w:val="00410E0E"/>
    <w:rsid w:val="00415404"/>
    <w:rsid w:val="004168AF"/>
    <w:rsid w:val="004176F7"/>
    <w:rsid w:val="004178A3"/>
    <w:rsid w:val="00420A08"/>
    <w:rsid w:val="00421C07"/>
    <w:rsid w:val="004223D4"/>
    <w:rsid w:val="004225D1"/>
    <w:rsid w:val="00424447"/>
    <w:rsid w:val="004269DC"/>
    <w:rsid w:val="00426AF9"/>
    <w:rsid w:val="004313D0"/>
    <w:rsid w:val="0043681D"/>
    <w:rsid w:val="004404AD"/>
    <w:rsid w:val="0044335E"/>
    <w:rsid w:val="004436E9"/>
    <w:rsid w:val="00443DF3"/>
    <w:rsid w:val="00445967"/>
    <w:rsid w:val="00445CBB"/>
    <w:rsid w:val="00447161"/>
    <w:rsid w:val="00450614"/>
    <w:rsid w:val="00451033"/>
    <w:rsid w:val="004526E3"/>
    <w:rsid w:val="00453F21"/>
    <w:rsid w:val="00454311"/>
    <w:rsid w:val="004561CF"/>
    <w:rsid w:val="004614DD"/>
    <w:rsid w:val="00463022"/>
    <w:rsid w:val="00464BE5"/>
    <w:rsid w:val="00465D36"/>
    <w:rsid w:val="004664E5"/>
    <w:rsid w:val="004700ED"/>
    <w:rsid w:val="0047078E"/>
    <w:rsid w:val="00470B93"/>
    <w:rsid w:val="00471560"/>
    <w:rsid w:val="004726FA"/>
    <w:rsid w:val="00473AB5"/>
    <w:rsid w:val="00474CF5"/>
    <w:rsid w:val="004753DC"/>
    <w:rsid w:val="00475792"/>
    <w:rsid w:val="004772B2"/>
    <w:rsid w:val="004801F1"/>
    <w:rsid w:val="00483B92"/>
    <w:rsid w:val="004847F8"/>
    <w:rsid w:val="00484DF6"/>
    <w:rsid w:val="0048623F"/>
    <w:rsid w:val="00486BF7"/>
    <w:rsid w:val="00486EC1"/>
    <w:rsid w:val="0049104F"/>
    <w:rsid w:val="0049221F"/>
    <w:rsid w:val="004928D1"/>
    <w:rsid w:val="00493B1D"/>
    <w:rsid w:val="004A021A"/>
    <w:rsid w:val="004A09E0"/>
    <w:rsid w:val="004A34CB"/>
    <w:rsid w:val="004A43DD"/>
    <w:rsid w:val="004A5A80"/>
    <w:rsid w:val="004A5FE1"/>
    <w:rsid w:val="004B0793"/>
    <w:rsid w:val="004B1588"/>
    <w:rsid w:val="004B1684"/>
    <w:rsid w:val="004B1B62"/>
    <w:rsid w:val="004B1E3F"/>
    <w:rsid w:val="004B2765"/>
    <w:rsid w:val="004B4E6E"/>
    <w:rsid w:val="004B6357"/>
    <w:rsid w:val="004B6760"/>
    <w:rsid w:val="004C1174"/>
    <w:rsid w:val="004C1E21"/>
    <w:rsid w:val="004C23B8"/>
    <w:rsid w:val="004C7528"/>
    <w:rsid w:val="004D16EB"/>
    <w:rsid w:val="004D2AFF"/>
    <w:rsid w:val="004D2ED9"/>
    <w:rsid w:val="004D3317"/>
    <w:rsid w:val="004D33B2"/>
    <w:rsid w:val="004D3739"/>
    <w:rsid w:val="004D38EE"/>
    <w:rsid w:val="004D3A49"/>
    <w:rsid w:val="004D76A0"/>
    <w:rsid w:val="004E0FA9"/>
    <w:rsid w:val="004E185C"/>
    <w:rsid w:val="004E18F8"/>
    <w:rsid w:val="004E32F2"/>
    <w:rsid w:val="004E33E9"/>
    <w:rsid w:val="004E5AC3"/>
    <w:rsid w:val="004E6817"/>
    <w:rsid w:val="004E6F5E"/>
    <w:rsid w:val="004F0442"/>
    <w:rsid w:val="004F1E47"/>
    <w:rsid w:val="004F2E14"/>
    <w:rsid w:val="004F356E"/>
    <w:rsid w:val="004F3580"/>
    <w:rsid w:val="004F705A"/>
    <w:rsid w:val="004F7CA0"/>
    <w:rsid w:val="00501FD3"/>
    <w:rsid w:val="00502433"/>
    <w:rsid w:val="00502E20"/>
    <w:rsid w:val="005037D9"/>
    <w:rsid w:val="00505AAD"/>
    <w:rsid w:val="005071CD"/>
    <w:rsid w:val="00507379"/>
    <w:rsid w:val="00512DA0"/>
    <w:rsid w:val="00513E83"/>
    <w:rsid w:val="00515FAA"/>
    <w:rsid w:val="00516563"/>
    <w:rsid w:val="0052059B"/>
    <w:rsid w:val="00522F6F"/>
    <w:rsid w:val="0052425C"/>
    <w:rsid w:val="005250B6"/>
    <w:rsid w:val="00525583"/>
    <w:rsid w:val="005257D9"/>
    <w:rsid w:val="00525A8E"/>
    <w:rsid w:val="00527182"/>
    <w:rsid w:val="005275AB"/>
    <w:rsid w:val="005304A0"/>
    <w:rsid w:val="00530975"/>
    <w:rsid w:val="005326BA"/>
    <w:rsid w:val="005407C0"/>
    <w:rsid w:val="00541655"/>
    <w:rsid w:val="005418AE"/>
    <w:rsid w:val="00544019"/>
    <w:rsid w:val="00544484"/>
    <w:rsid w:val="005452AB"/>
    <w:rsid w:val="00545C95"/>
    <w:rsid w:val="00546091"/>
    <w:rsid w:val="00546583"/>
    <w:rsid w:val="0054755D"/>
    <w:rsid w:val="005502DE"/>
    <w:rsid w:val="0055282A"/>
    <w:rsid w:val="00553485"/>
    <w:rsid w:val="005546B1"/>
    <w:rsid w:val="0055480D"/>
    <w:rsid w:val="0055672A"/>
    <w:rsid w:val="0055756F"/>
    <w:rsid w:val="005617C3"/>
    <w:rsid w:val="00562164"/>
    <w:rsid w:val="00562D53"/>
    <w:rsid w:val="005636EB"/>
    <w:rsid w:val="00563B72"/>
    <w:rsid w:val="0056740B"/>
    <w:rsid w:val="0057075E"/>
    <w:rsid w:val="00570FA5"/>
    <w:rsid w:val="005710FB"/>
    <w:rsid w:val="00571831"/>
    <w:rsid w:val="00571A3A"/>
    <w:rsid w:val="00571E16"/>
    <w:rsid w:val="00575932"/>
    <w:rsid w:val="005777A8"/>
    <w:rsid w:val="00577F6F"/>
    <w:rsid w:val="00580AF1"/>
    <w:rsid w:val="00580C45"/>
    <w:rsid w:val="00581147"/>
    <w:rsid w:val="005818C2"/>
    <w:rsid w:val="00582081"/>
    <w:rsid w:val="005822F1"/>
    <w:rsid w:val="005837CA"/>
    <w:rsid w:val="005838E4"/>
    <w:rsid w:val="00585FDA"/>
    <w:rsid w:val="00586D18"/>
    <w:rsid w:val="00587351"/>
    <w:rsid w:val="00587D7C"/>
    <w:rsid w:val="00590246"/>
    <w:rsid w:val="00590BAF"/>
    <w:rsid w:val="00592C28"/>
    <w:rsid w:val="00592C6E"/>
    <w:rsid w:val="00594DE3"/>
    <w:rsid w:val="00594EEC"/>
    <w:rsid w:val="00595ED3"/>
    <w:rsid w:val="005A25D4"/>
    <w:rsid w:val="005A39AC"/>
    <w:rsid w:val="005A3E1E"/>
    <w:rsid w:val="005A3FBA"/>
    <w:rsid w:val="005A40A5"/>
    <w:rsid w:val="005A4E65"/>
    <w:rsid w:val="005A53D2"/>
    <w:rsid w:val="005B0AEE"/>
    <w:rsid w:val="005B14BA"/>
    <w:rsid w:val="005B50CE"/>
    <w:rsid w:val="005B71E9"/>
    <w:rsid w:val="005C03E0"/>
    <w:rsid w:val="005C0740"/>
    <w:rsid w:val="005C57F1"/>
    <w:rsid w:val="005C5E6E"/>
    <w:rsid w:val="005D157C"/>
    <w:rsid w:val="005D2584"/>
    <w:rsid w:val="005D29C8"/>
    <w:rsid w:val="005D58CD"/>
    <w:rsid w:val="005D5AEF"/>
    <w:rsid w:val="005D5B2B"/>
    <w:rsid w:val="005E00F3"/>
    <w:rsid w:val="005E2C41"/>
    <w:rsid w:val="005E43F8"/>
    <w:rsid w:val="005E5814"/>
    <w:rsid w:val="005E6E18"/>
    <w:rsid w:val="005E7A65"/>
    <w:rsid w:val="005F02FF"/>
    <w:rsid w:val="005F0B00"/>
    <w:rsid w:val="005F0D78"/>
    <w:rsid w:val="005F10EF"/>
    <w:rsid w:val="005F183E"/>
    <w:rsid w:val="005F1940"/>
    <w:rsid w:val="005F199B"/>
    <w:rsid w:val="005F220A"/>
    <w:rsid w:val="005F2537"/>
    <w:rsid w:val="005F2DF9"/>
    <w:rsid w:val="005F4E02"/>
    <w:rsid w:val="0060013A"/>
    <w:rsid w:val="006007F5"/>
    <w:rsid w:val="006023B7"/>
    <w:rsid w:val="006024E8"/>
    <w:rsid w:val="00605996"/>
    <w:rsid w:val="006069B5"/>
    <w:rsid w:val="00612755"/>
    <w:rsid w:val="00613675"/>
    <w:rsid w:val="00620713"/>
    <w:rsid w:val="00621C25"/>
    <w:rsid w:val="00621D15"/>
    <w:rsid w:val="006251B5"/>
    <w:rsid w:val="00625C92"/>
    <w:rsid w:val="00630BC6"/>
    <w:rsid w:val="00630D47"/>
    <w:rsid w:val="00632516"/>
    <w:rsid w:val="006326E9"/>
    <w:rsid w:val="00637227"/>
    <w:rsid w:val="006374E9"/>
    <w:rsid w:val="006423E4"/>
    <w:rsid w:val="00642406"/>
    <w:rsid w:val="006440AE"/>
    <w:rsid w:val="00646347"/>
    <w:rsid w:val="0065048F"/>
    <w:rsid w:val="006537F9"/>
    <w:rsid w:val="00653901"/>
    <w:rsid w:val="00653DC0"/>
    <w:rsid w:val="00654EF5"/>
    <w:rsid w:val="006634A2"/>
    <w:rsid w:val="006634D0"/>
    <w:rsid w:val="00663B49"/>
    <w:rsid w:val="0066410D"/>
    <w:rsid w:val="006659B5"/>
    <w:rsid w:val="00672D73"/>
    <w:rsid w:val="00672DC0"/>
    <w:rsid w:val="00673945"/>
    <w:rsid w:val="00677BC2"/>
    <w:rsid w:val="00677EA7"/>
    <w:rsid w:val="0068086D"/>
    <w:rsid w:val="00681CDD"/>
    <w:rsid w:val="006822CF"/>
    <w:rsid w:val="0068267D"/>
    <w:rsid w:val="006839F9"/>
    <w:rsid w:val="00684755"/>
    <w:rsid w:val="006849F1"/>
    <w:rsid w:val="006861F1"/>
    <w:rsid w:val="00686276"/>
    <w:rsid w:val="00686D04"/>
    <w:rsid w:val="00687D0C"/>
    <w:rsid w:val="006906B0"/>
    <w:rsid w:val="00693613"/>
    <w:rsid w:val="006936C5"/>
    <w:rsid w:val="006939D8"/>
    <w:rsid w:val="00695FD9"/>
    <w:rsid w:val="006A00F9"/>
    <w:rsid w:val="006A1F3C"/>
    <w:rsid w:val="006A3B37"/>
    <w:rsid w:val="006A3EE6"/>
    <w:rsid w:val="006A3F2D"/>
    <w:rsid w:val="006A56B0"/>
    <w:rsid w:val="006A7E3E"/>
    <w:rsid w:val="006B0DB1"/>
    <w:rsid w:val="006B107F"/>
    <w:rsid w:val="006B1ED6"/>
    <w:rsid w:val="006B4197"/>
    <w:rsid w:val="006B45D5"/>
    <w:rsid w:val="006B6F4E"/>
    <w:rsid w:val="006C256C"/>
    <w:rsid w:val="006C4277"/>
    <w:rsid w:val="006C4BA5"/>
    <w:rsid w:val="006C71C1"/>
    <w:rsid w:val="006C7ACE"/>
    <w:rsid w:val="006D4255"/>
    <w:rsid w:val="006D4AD5"/>
    <w:rsid w:val="006D5FAF"/>
    <w:rsid w:val="006D6673"/>
    <w:rsid w:val="006D6E00"/>
    <w:rsid w:val="006D77AD"/>
    <w:rsid w:val="006D7D40"/>
    <w:rsid w:val="006E0C21"/>
    <w:rsid w:val="006E1B7E"/>
    <w:rsid w:val="006E2BA7"/>
    <w:rsid w:val="006E4871"/>
    <w:rsid w:val="006E59A4"/>
    <w:rsid w:val="006E7A1A"/>
    <w:rsid w:val="006F0C50"/>
    <w:rsid w:val="006F1C9E"/>
    <w:rsid w:val="006F289E"/>
    <w:rsid w:val="006F476C"/>
    <w:rsid w:val="006F52DB"/>
    <w:rsid w:val="00701422"/>
    <w:rsid w:val="00701BAA"/>
    <w:rsid w:val="007035BD"/>
    <w:rsid w:val="00703A2B"/>
    <w:rsid w:val="007042D7"/>
    <w:rsid w:val="00704F6C"/>
    <w:rsid w:val="00705E76"/>
    <w:rsid w:val="00706FE6"/>
    <w:rsid w:val="0070740A"/>
    <w:rsid w:val="00710206"/>
    <w:rsid w:val="007115A7"/>
    <w:rsid w:val="00711FB1"/>
    <w:rsid w:val="0071283B"/>
    <w:rsid w:val="00716217"/>
    <w:rsid w:val="0072069A"/>
    <w:rsid w:val="007206EF"/>
    <w:rsid w:val="0072123B"/>
    <w:rsid w:val="007214F8"/>
    <w:rsid w:val="00722F68"/>
    <w:rsid w:val="00723491"/>
    <w:rsid w:val="00724E32"/>
    <w:rsid w:val="0072730C"/>
    <w:rsid w:val="007279A1"/>
    <w:rsid w:val="0073102F"/>
    <w:rsid w:val="007369F9"/>
    <w:rsid w:val="00740D86"/>
    <w:rsid w:val="007462F9"/>
    <w:rsid w:val="00747D22"/>
    <w:rsid w:val="00750425"/>
    <w:rsid w:val="007512A6"/>
    <w:rsid w:val="00753E3B"/>
    <w:rsid w:val="007543E8"/>
    <w:rsid w:val="00755936"/>
    <w:rsid w:val="00756D0B"/>
    <w:rsid w:val="00757F9A"/>
    <w:rsid w:val="007601A2"/>
    <w:rsid w:val="007603ED"/>
    <w:rsid w:val="00762F65"/>
    <w:rsid w:val="00764F0D"/>
    <w:rsid w:val="00765194"/>
    <w:rsid w:val="007661BD"/>
    <w:rsid w:val="00766B31"/>
    <w:rsid w:val="00771ED0"/>
    <w:rsid w:val="007729D1"/>
    <w:rsid w:val="00776BA2"/>
    <w:rsid w:val="00777609"/>
    <w:rsid w:val="00777E56"/>
    <w:rsid w:val="00780694"/>
    <w:rsid w:val="00780A25"/>
    <w:rsid w:val="00781ED7"/>
    <w:rsid w:val="00790783"/>
    <w:rsid w:val="00790915"/>
    <w:rsid w:val="0079357D"/>
    <w:rsid w:val="00793592"/>
    <w:rsid w:val="00796244"/>
    <w:rsid w:val="007A1144"/>
    <w:rsid w:val="007A31E3"/>
    <w:rsid w:val="007A3DBA"/>
    <w:rsid w:val="007A410E"/>
    <w:rsid w:val="007A52B7"/>
    <w:rsid w:val="007A699E"/>
    <w:rsid w:val="007A6B0B"/>
    <w:rsid w:val="007A7341"/>
    <w:rsid w:val="007A753E"/>
    <w:rsid w:val="007A78DC"/>
    <w:rsid w:val="007B01B2"/>
    <w:rsid w:val="007B07E6"/>
    <w:rsid w:val="007B276C"/>
    <w:rsid w:val="007B2B99"/>
    <w:rsid w:val="007B3052"/>
    <w:rsid w:val="007C06BA"/>
    <w:rsid w:val="007C136C"/>
    <w:rsid w:val="007C3C2E"/>
    <w:rsid w:val="007C3C58"/>
    <w:rsid w:val="007C79F9"/>
    <w:rsid w:val="007C7EB5"/>
    <w:rsid w:val="007D039E"/>
    <w:rsid w:val="007D21D3"/>
    <w:rsid w:val="007D28DE"/>
    <w:rsid w:val="007D391A"/>
    <w:rsid w:val="007D4904"/>
    <w:rsid w:val="007D5343"/>
    <w:rsid w:val="007D576A"/>
    <w:rsid w:val="007D65C4"/>
    <w:rsid w:val="007D674F"/>
    <w:rsid w:val="007D768B"/>
    <w:rsid w:val="007D7A4E"/>
    <w:rsid w:val="007E0398"/>
    <w:rsid w:val="007E1B75"/>
    <w:rsid w:val="007E1FCD"/>
    <w:rsid w:val="007E3152"/>
    <w:rsid w:val="007E651F"/>
    <w:rsid w:val="007E732A"/>
    <w:rsid w:val="007F125A"/>
    <w:rsid w:val="007F26B6"/>
    <w:rsid w:val="007F306A"/>
    <w:rsid w:val="007F308B"/>
    <w:rsid w:val="007F37B2"/>
    <w:rsid w:val="007F3C85"/>
    <w:rsid w:val="007F4A8E"/>
    <w:rsid w:val="007F51D7"/>
    <w:rsid w:val="007F7347"/>
    <w:rsid w:val="00800129"/>
    <w:rsid w:val="00803230"/>
    <w:rsid w:val="0080538E"/>
    <w:rsid w:val="008064A1"/>
    <w:rsid w:val="00812C90"/>
    <w:rsid w:val="008138E3"/>
    <w:rsid w:val="008145FB"/>
    <w:rsid w:val="00814D35"/>
    <w:rsid w:val="00815510"/>
    <w:rsid w:val="008160DD"/>
    <w:rsid w:val="00816757"/>
    <w:rsid w:val="00817A23"/>
    <w:rsid w:val="00817A2B"/>
    <w:rsid w:val="00817DA4"/>
    <w:rsid w:val="00817F75"/>
    <w:rsid w:val="00820CE0"/>
    <w:rsid w:val="00822A5B"/>
    <w:rsid w:val="0082395B"/>
    <w:rsid w:val="008244DD"/>
    <w:rsid w:val="00825AE8"/>
    <w:rsid w:val="00826D25"/>
    <w:rsid w:val="00830565"/>
    <w:rsid w:val="00831A23"/>
    <w:rsid w:val="0083298F"/>
    <w:rsid w:val="00833CB6"/>
    <w:rsid w:val="008341B1"/>
    <w:rsid w:val="00834450"/>
    <w:rsid w:val="00834F11"/>
    <w:rsid w:val="0083657D"/>
    <w:rsid w:val="00837C5F"/>
    <w:rsid w:val="00840843"/>
    <w:rsid w:val="008439D7"/>
    <w:rsid w:val="00844BFF"/>
    <w:rsid w:val="0084550D"/>
    <w:rsid w:val="00845ED1"/>
    <w:rsid w:val="00847FA1"/>
    <w:rsid w:val="0085049F"/>
    <w:rsid w:val="00850579"/>
    <w:rsid w:val="00850AD6"/>
    <w:rsid w:val="0085176A"/>
    <w:rsid w:val="00851CE6"/>
    <w:rsid w:val="00853B67"/>
    <w:rsid w:val="0085461A"/>
    <w:rsid w:val="00854D0D"/>
    <w:rsid w:val="008570B5"/>
    <w:rsid w:val="00860601"/>
    <w:rsid w:val="0086318B"/>
    <w:rsid w:val="00863555"/>
    <w:rsid w:val="00863994"/>
    <w:rsid w:val="0086504B"/>
    <w:rsid w:val="0086684E"/>
    <w:rsid w:val="00870672"/>
    <w:rsid w:val="00870F66"/>
    <w:rsid w:val="00872AB5"/>
    <w:rsid w:val="00876F32"/>
    <w:rsid w:val="00877386"/>
    <w:rsid w:val="008804F4"/>
    <w:rsid w:val="008817A2"/>
    <w:rsid w:val="0088185A"/>
    <w:rsid w:val="00881D8B"/>
    <w:rsid w:val="0088235C"/>
    <w:rsid w:val="008824EA"/>
    <w:rsid w:val="00893A5B"/>
    <w:rsid w:val="00894EBC"/>
    <w:rsid w:val="00895319"/>
    <w:rsid w:val="0089538A"/>
    <w:rsid w:val="008957B2"/>
    <w:rsid w:val="008964AE"/>
    <w:rsid w:val="00896737"/>
    <w:rsid w:val="008971E2"/>
    <w:rsid w:val="008A0CE9"/>
    <w:rsid w:val="008A0E0D"/>
    <w:rsid w:val="008A1CA3"/>
    <w:rsid w:val="008A327C"/>
    <w:rsid w:val="008A4754"/>
    <w:rsid w:val="008A6508"/>
    <w:rsid w:val="008A6B45"/>
    <w:rsid w:val="008A6BE5"/>
    <w:rsid w:val="008A75F1"/>
    <w:rsid w:val="008B1E0D"/>
    <w:rsid w:val="008B42D1"/>
    <w:rsid w:val="008B4CE7"/>
    <w:rsid w:val="008B4FA8"/>
    <w:rsid w:val="008B5DDE"/>
    <w:rsid w:val="008B69C6"/>
    <w:rsid w:val="008B6E78"/>
    <w:rsid w:val="008B7830"/>
    <w:rsid w:val="008C1386"/>
    <w:rsid w:val="008C1FC6"/>
    <w:rsid w:val="008C2D43"/>
    <w:rsid w:val="008C3590"/>
    <w:rsid w:val="008C5FD2"/>
    <w:rsid w:val="008C6539"/>
    <w:rsid w:val="008C70EA"/>
    <w:rsid w:val="008C7A1F"/>
    <w:rsid w:val="008C7D8A"/>
    <w:rsid w:val="008D2194"/>
    <w:rsid w:val="008D318C"/>
    <w:rsid w:val="008D36E4"/>
    <w:rsid w:val="008D48E0"/>
    <w:rsid w:val="008D65B2"/>
    <w:rsid w:val="008E02A3"/>
    <w:rsid w:val="008E1123"/>
    <w:rsid w:val="008E15D2"/>
    <w:rsid w:val="008E2D4A"/>
    <w:rsid w:val="008E3C03"/>
    <w:rsid w:val="008E6004"/>
    <w:rsid w:val="008E6291"/>
    <w:rsid w:val="008E66D1"/>
    <w:rsid w:val="008E7E0A"/>
    <w:rsid w:val="008F3AB5"/>
    <w:rsid w:val="008F53DD"/>
    <w:rsid w:val="008F54EC"/>
    <w:rsid w:val="008F67AF"/>
    <w:rsid w:val="00900D12"/>
    <w:rsid w:val="00900E67"/>
    <w:rsid w:val="009013F8"/>
    <w:rsid w:val="00901E68"/>
    <w:rsid w:val="00902869"/>
    <w:rsid w:val="00911D0E"/>
    <w:rsid w:val="00912899"/>
    <w:rsid w:val="009145CE"/>
    <w:rsid w:val="00914B9B"/>
    <w:rsid w:val="00916F42"/>
    <w:rsid w:val="009219A5"/>
    <w:rsid w:val="00922DB3"/>
    <w:rsid w:val="00923ACB"/>
    <w:rsid w:val="00925072"/>
    <w:rsid w:val="00927702"/>
    <w:rsid w:val="00927DCE"/>
    <w:rsid w:val="009312CC"/>
    <w:rsid w:val="009314BD"/>
    <w:rsid w:val="009318A6"/>
    <w:rsid w:val="0093256E"/>
    <w:rsid w:val="00932AED"/>
    <w:rsid w:val="00933049"/>
    <w:rsid w:val="009335EA"/>
    <w:rsid w:val="00933ADE"/>
    <w:rsid w:val="00935ECD"/>
    <w:rsid w:val="00936D37"/>
    <w:rsid w:val="00940A7D"/>
    <w:rsid w:val="00940BFB"/>
    <w:rsid w:val="009411FA"/>
    <w:rsid w:val="00941417"/>
    <w:rsid w:val="009440BF"/>
    <w:rsid w:val="00947399"/>
    <w:rsid w:val="00947A57"/>
    <w:rsid w:val="009507EE"/>
    <w:rsid w:val="00950AA2"/>
    <w:rsid w:val="00950D2A"/>
    <w:rsid w:val="00950EEA"/>
    <w:rsid w:val="0095154E"/>
    <w:rsid w:val="0095229E"/>
    <w:rsid w:val="0095359D"/>
    <w:rsid w:val="009546E8"/>
    <w:rsid w:val="00954DD5"/>
    <w:rsid w:val="009577C9"/>
    <w:rsid w:val="00961676"/>
    <w:rsid w:val="00962C13"/>
    <w:rsid w:val="00967648"/>
    <w:rsid w:val="00967FCD"/>
    <w:rsid w:val="009708A2"/>
    <w:rsid w:val="009735F3"/>
    <w:rsid w:val="00973775"/>
    <w:rsid w:val="0097377C"/>
    <w:rsid w:val="00975AED"/>
    <w:rsid w:val="00976BB5"/>
    <w:rsid w:val="00980680"/>
    <w:rsid w:val="00981BFE"/>
    <w:rsid w:val="00981DFA"/>
    <w:rsid w:val="00982363"/>
    <w:rsid w:val="00982521"/>
    <w:rsid w:val="00982BFC"/>
    <w:rsid w:val="00983879"/>
    <w:rsid w:val="00983CEB"/>
    <w:rsid w:val="00984655"/>
    <w:rsid w:val="00986A1C"/>
    <w:rsid w:val="00986CEE"/>
    <w:rsid w:val="009950D7"/>
    <w:rsid w:val="0099630F"/>
    <w:rsid w:val="009A1355"/>
    <w:rsid w:val="009A342D"/>
    <w:rsid w:val="009A6EDC"/>
    <w:rsid w:val="009A78E8"/>
    <w:rsid w:val="009B193A"/>
    <w:rsid w:val="009B23C7"/>
    <w:rsid w:val="009B3B83"/>
    <w:rsid w:val="009B4263"/>
    <w:rsid w:val="009B4ABD"/>
    <w:rsid w:val="009B4EAC"/>
    <w:rsid w:val="009B7DFE"/>
    <w:rsid w:val="009C034F"/>
    <w:rsid w:val="009C1991"/>
    <w:rsid w:val="009C2BB3"/>
    <w:rsid w:val="009C33AF"/>
    <w:rsid w:val="009C37E0"/>
    <w:rsid w:val="009C4B60"/>
    <w:rsid w:val="009C7BF3"/>
    <w:rsid w:val="009D149D"/>
    <w:rsid w:val="009D63F0"/>
    <w:rsid w:val="009D6443"/>
    <w:rsid w:val="009D70C5"/>
    <w:rsid w:val="009D79E0"/>
    <w:rsid w:val="009E041F"/>
    <w:rsid w:val="009E2690"/>
    <w:rsid w:val="009E3306"/>
    <w:rsid w:val="009E5B09"/>
    <w:rsid w:val="009E6B68"/>
    <w:rsid w:val="009E6BE2"/>
    <w:rsid w:val="009F19CA"/>
    <w:rsid w:val="009F1F43"/>
    <w:rsid w:val="009F3CCD"/>
    <w:rsid w:val="009F3EAF"/>
    <w:rsid w:val="009F4222"/>
    <w:rsid w:val="009F4960"/>
    <w:rsid w:val="009F788F"/>
    <w:rsid w:val="009F7D04"/>
    <w:rsid w:val="00A006D4"/>
    <w:rsid w:val="00A03559"/>
    <w:rsid w:val="00A04D51"/>
    <w:rsid w:val="00A06728"/>
    <w:rsid w:val="00A0728C"/>
    <w:rsid w:val="00A07E97"/>
    <w:rsid w:val="00A1045E"/>
    <w:rsid w:val="00A12775"/>
    <w:rsid w:val="00A14006"/>
    <w:rsid w:val="00A14E0F"/>
    <w:rsid w:val="00A15D8B"/>
    <w:rsid w:val="00A16540"/>
    <w:rsid w:val="00A171CD"/>
    <w:rsid w:val="00A20693"/>
    <w:rsid w:val="00A21E6D"/>
    <w:rsid w:val="00A23CBE"/>
    <w:rsid w:val="00A251FE"/>
    <w:rsid w:val="00A2639C"/>
    <w:rsid w:val="00A26E03"/>
    <w:rsid w:val="00A274A3"/>
    <w:rsid w:val="00A27796"/>
    <w:rsid w:val="00A3096F"/>
    <w:rsid w:val="00A316BE"/>
    <w:rsid w:val="00A320C4"/>
    <w:rsid w:val="00A323C4"/>
    <w:rsid w:val="00A341A1"/>
    <w:rsid w:val="00A34901"/>
    <w:rsid w:val="00A35A3C"/>
    <w:rsid w:val="00A35AB6"/>
    <w:rsid w:val="00A366F1"/>
    <w:rsid w:val="00A368D3"/>
    <w:rsid w:val="00A4051D"/>
    <w:rsid w:val="00A413A4"/>
    <w:rsid w:val="00A420F0"/>
    <w:rsid w:val="00A4246C"/>
    <w:rsid w:val="00A4343E"/>
    <w:rsid w:val="00A4695D"/>
    <w:rsid w:val="00A50381"/>
    <w:rsid w:val="00A50711"/>
    <w:rsid w:val="00A52810"/>
    <w:rsid w:val="00A54489"/>
    <w:rsid w:val="00A548E5"/>
    <w:rsid w:val="00A54959"/>
    <w:rsid w:val="00A54FA4"/>
    <w:rsid w:val="00A5565E"/>
    <w:rsid w:val="00A55BCB"/>
    <w:rsid w:val="00A577F3"/>
    <w:rsid w:val="00A601B9"/>
    <w:rsid w:val="00A604C1"/>
    <w:rsid w:val="00A60B9F"/>
    <w:rsid w:val="00A620D1"/>
    <w:rsid w:val="00A63900"/>
    <w:rsid w:val="00A66016"/>
    <w:rsid w:val="00A66180"/>
    <w:rsid w:val="00A66AAA"/>
    <w:rsid w:val="00A70D8A"/>
    <w:rsid w:val="00A70DE1"/>
    <w:rsid w:val="00A710CF"/>
    <w:rsid w:val="00A75C52"/>
    <w:rsid w:val="00A8026C"/>
    <w:rsid w:val="00A81349"/>
    <w:rsid w:val="00A85421"/>
    <w:rsid w:val="00A855C2"/>
    <w:rsid w:val="00A85EF7"/>
    <w:rsid w:val="00A8618A"/>
    <w:rsid w:val="00A861C1"/>
    <w:rsid w:val="00A927B6"/>
    <w:rsid w:val="00A92F78"/>
    <w:rsid w:val="00A9503F"/>
    <w:rsid w:val="00A95C4E"/>
    <w:rsid w:val="00A95C76"/>
    <w:rsid w:val="00A95F59"/>
    <w:rsid w:val="00A9634C"/>
    <w:rsid w:val="00AA1648"/>
    <w:rsid w:val="00AA1C61"/>
    <w:rsid w:val="00AA3133"/>
    <w:rsid w:val="00AA3EFD"/>
    <w:rsid w:val="00AA5E7E"/>
    <w:rsid w:val="00AA749A"/>
    <w:rsid w:val="00AB08E2"/>
    <w:rsid w:val="00AB29D4"/>
    <w:rsid w:val="00AB2E26"/>
    <w:rsid w:val="00AB3EAC"/>
    <w:rsid w:val="00AB4B17"/>
    <w:rsid w:val="00AB5371"/>
    <w:rsid w:val="00AB554D"/>
    <w:rsid w:val="00AB5901"/>
    <w:rsid w:val="00AB5C38"/>
    <w:rsid w:val="00AB6183"/>
    <w:rsid w:val="00AB65A5"/>
    <w:rsid w:val="00AB70A6"/>
    <w:rsid w:val="00AC17DC"/>
    <w:rsid w:val="00AC1B85"/>
    <w:rsid w:val="00AC280B"/>
    <w:rsid w:val="00AC338C"/>
    <w:rsid w:val="00AC34B4"/>
    <w:rsid w:val="00AC40FB"/>
    <w:rsid w:val="00AD0B32"/>
    <w:rsid w:val="00AD0D10"/>
    <w:rsid w:val="00AD2216"/>
    <w:rsid w:val="00AD4046"/>
    <w:rsid w:val="00AD4986"/>
    <w:rsid w:val="00AD52A3"/>
    <w:rsid w:val="00AE1074"/>
    <w:rsid w:val="00AE3892"/>
    <w:rsid w:val="00AE3B92"/>
    <w:rsid w:val="00AE5A3A"/>
    <w:rsid w:val="00AE5DF8"/>
    <w:rsid w:val="00AE67BB"/>
    <w:rsid w:val="00AE6EA5"/>
    <w:rsid w:val="00AE6F3F"/>
    <w:rsid w:val="00AE701A"/>
    <w:rsid w:val="00AE7670"/>
    <w:rsid w:val="00AE7C73"/>
    <w:rsid w:val="00AF15CA"/>
    <w:rsid w:val="00AF1D74"/>
    <w:rsid w:val="00AF1FCF"/>
    <w:rsid w:val="00AF3467"/>
    <w:rsid w:val="00AF3536"/>
    <w:rsid w:val="00AF46C4"/>
    <w:rsid w:val="00AF488E"/>
    <w:rsid w:val="00B00316"/>
    <w:rsid w:val="00B014AB"/>
    <w:rsid w:val="00B0287F"/>
    <w:rsid w:val="00B0506C"/>
    <w:rsid w:val="00B054BD"/>
    <w:rsid w:val="00B057C3"/>
    <w:rsid w:val="00B065A1"/>
    <w:rsid w:val="00B06FFC"/>
    <w:rsid w:val="00B07242"/>
    <w:rsid w:val="00B101C0"/>
    <w:rsid w:val="00B11B04"/>
    <w:rsid w:val="00B121C6"/>
    <w:rsid w:val="00B13BA4"/>
    <w:rsid w:val="00B176AC"/>
    <w:rsid w:val="00B17AD0"/>
    <w:rsid w:val="00B202EC"/>
    <w:rsid w:val="00B226A4"/>
    <w:rsid w:val="00B23AB7"/>
    <w:rsid w:val="00B25E73"/>
    <w:rsid w:val="00B26D12"/>
    <w:rsid w:val="00B27CCA"/>
    <w:rsid w:val="00B301D4"/>
    <w:rsid w:val="00B30714"/>
    <w:rsid w:val="00B31A9F"/>
    <w:rsid w:val="00B340D5"/>
    <w:rsid w:val="00B345EC"/>
    <w:rsid w:val="00B35F0F"/>
    <w:rsid w:val="00B37253"/>
    <w:rsid w:val="00B37364"/>
    <w:rsid w:val="00B37976"/>
    <w:rsid w:val="00B42D30"/>
    <w:rsid w:val="00B430AB"/>
    <w:rsid w:val="00B456C0"/>
    <w:rsid w:val="00B45A4E"/>
    <w:rsid w:val="00B501ED"/>
    <w:rsid w:val="00B5058F"/>
    <w:rsid w:val="00B506D1"/>
    <w:rsid w:val="00B52230"/>
    <w:rsid w:val="00B5456E"/>
    <w:rsid w:val="00B5464E"/>
    <w:rsid w:val="00B564EE"/>
    <w:rsid w:val="00B56953"/>
    <w:rsid w:val="00B60F84"/>
    <w:rsid w:val="00B61D79"/>
    <w:rsid w:val="00B61DE9"/>
    <w:rsid w:val="00B61F22"/>
    <w:rsid w:val="00B61F6C"/>
    <w:rsid w:val="00B63832"/>
    <w:rsid w:val="00B63947"/>
    <w:rsid w:val="00B66BC7"/>
    <w:rsid w:val="00B674C4"/>
    <w:rsid w:val="00B70052"/>
    <w:rsid w:val="00B75F73"/>
    <w:rsid w:val="00B76F34"/>
    <w:rsid w:val="00B813D4"/>
    <w:rsid w:val="00B81543"/>
    <w:rsid w:val="00B83101"/>
    <w:rsid w:val="00B836FA"/>
    <w:rsid w:val="00B840BA"/>
    <w:rsid w:val="00B84167"/>
    <w:rsid w:val="00B84DF4"/>
    <w:rsid w:val="00B91B16"/>
    <w:rsid w:val="00B91DF8"/>
    <w:rsid w:val="00B93F7A"/>
    <w:rsid w:val="00B944D8"/>
    <w:rsid w:val="00B94F57"/>
    <w:rsid w:val="00B957E3"/>
    <w:rsid w:val="00B9588E"/>
    <w:rsid w:val="00B96134"/>
    <w:rsid w:val="00BA1A1C"/>
    <w:rsid w:val="00BA2814"/>
    <w:rsid w:val="00BA2946"/>
    <w:rsid w:val="00BA3104"/>
    <w:rsid w:val="00BA366C"/>
    <w:rsid w:val="00BA3E3B"/>
    <w:rsid w:val="00BA54A4"/>
    <w:rsid w:val="00BA55A9"/>
    <w:rsid w:val="00BA6B00"/>
    <w:rsid w:val="00BB22BC"/>
    <w:rsid w:val="00BB24FD"/>
    <w:rsid w:val="00BB2E1C"/>
    <w:rsid w:val="00BB340F"/>
    <w:rsid w:val="00BB420E"/>
    <w:rsid w:val="00BB5678"/>
    <w:rsid w:val="00BB7BC2"/>
    <w:rsid w:val="00BC69EE"/>
    <w:rsid w:val="00BD066A"/>
    <w:rsid w:val="00BD2560"/>
    <w:rsid w:val="00BD3893"/>
    <w:rsid w:val="00BD3929"/>
    <w:rsid w:val="00BD41A5"/>
    <w:rsid w:val="00BD4A8D"/>
    <w:rsid w:val="00BE1200"/>
    <w:rsid w:val="00BE185A"/>
    <w:rsid w:val="00BE26E5"/>
    <w:rsid w:val="00BE4A6D"/>
    <w:rsid w:val="00BE5AFA"/>
    <w:rsid w:val="00BE6046"/>
    <w:rsid w:val="00BF06B0"/>
    <w:rsid w:val="00BF19ED"/>
    <w:rsid w:val="00BF22D8"/>
    <w:rsid w:val="00BF41AF"/>
    <w:rsid w:val="00BF46EF"/>
    <w:rsid w:val="00BF4878"/>
    <w:rsid w:val="00C0296A"/>
    <w:rsid w:val="00C03CB0"/>
    <w:rsid w:val="00C046D4"/>
    <w:rsid w:val="00C048A6"/>
    <w:rsid w:val="00C04AE3"/>
    <w:rsid w:val="00C052A5"/>
    <w:rsid w:val="00C07953"/>
    <w:rsid w:val="00C07FEE"/>
    <w:rsid w:val="00C11BF4"/>
    <w:rsid w:val="00C14061"/>
    <w:rsid w:val="00C2059B"/>
    <w:rsid w:val="00C20D82"/>
    <w:rsid w:val="00C21E9F"/>
    <w:rsid w:val="00C25251"/>
    <w:rsid w:val="00C27ECB"/>
    <w:rsid w:val="00C30C86"/>
    <w:rsid w:val="00C31DF1"/>
    <w:rsid w:val="00C328A6"/>
    <w:rsid w:val="00C32977"/>
    <w:rsid w:val="00C335DF"/>
    <w:rsid w:val="00C33896"/>
    <w:rsid w:val="00C37A09"/>
    <w:rsid w:val="00C40EF2"/>
    <w:rsid w:val="00C44391"/>
    <w:rsid w:val="00C46734"/>
    <w:rsid w:val="00C47544"/>
    <w:rsid w:val="00C50A25"/>
    <w:rsid w:val="00C53F77"/>
    <w:rsid w:val="00C542CE"/>
    <w:rsid w:val="00C635FA"/>
    <w:rsid w:val="00C64929"/>
    <w:rsid w:val="00C64AB4"/>
    <w:rsid w:val="00C65AAB"/>
    <w:rsid w:val="00C66BE0"/>
    <w:rsid w:val="00C66C11"/>
    <w:rsid w:val="00C67C7C"/>
    <w:rsid w:val="00C7008B"/>
    <w:rsid w:val="00C71B55"/>
    <w:rsid w:val="00C71D3B"/>
    <w:rsid w:val="00C71F57"/>
    <w:rsid w:val="00C7323B"/>
    <w:rsid w:val="00C772F6"/>
    <w:rsid w:val="00C81577"/>
    <w:rsid w:val="00C84D16"/>
    <w:rsid w:val="00C8538C"/>
    <w:rsid w:val="00C87003"/>
    <w:rsid w:val="00C870F9"/>
    <w:rsid w:val="00C87B0A"/>
    <w:rsid w:val="00C91C79"/>
    <w:rsid w:val="00C91F4B"/>
    <w:rsid w:val="00C9262B"/>
    <w:rsid w:val="00C96F5B"/>
    <w:rsid w:val="00C97BCC"/>
    <w:rsid w:val="00CA2C3E"/>
    <w:rsid w:val="00CA3133"/>
    <w:rsid w:val="00CA38B5"/>
    <w:rsid w:val="00CA4069"/>
    <w:rsid w:val="00CA47B1"/>
    <w:rsid w:val="00CA724C"/>
    <w:rsid w:val="00CA74FA"/>
    <w:rsid w:val="00CA7B2B"/>
    <w:rsid w:val="00CA7F5E"/>
    <w:rsid w:val="00CB1379"/>
    <w:rsid w:val="00CB1CF1"/>
    <w:rsid w:val="00CC032B"/>
    <w:rsid w:val="00CC04B7"/>
    <w:rsid w:val="00CC07AB"/>
    <w:rsid w:val="00CC22FE"/>
    <w:rsid w:val="00CC30D4"/>
    <w:rsid w:val="00CC3F8C"/>
    <w:rsid w:val="00CC6467"/>
    <w:rsid w:val="00CC6A9D"/>
    <w:rsid w:val="00CC7F73"/>
    <w:rsid w:val="00CD0BAE"/>
    <w:rsid w:val="00CD0EE4"/>
    <w:rsid w:val="00CD3C8D"/>
    <w:rsid w:val="00CD461B"/>
    <w:rsid w:val="00CD6FAD"/>
    <w:rsid w:val="00CE02AA"/>
    <w:rsid w:val="00CE1661"/>
    <w:rsid w:val="00CE2CBE"/>
    <w:rsid w:val="00CE3418"/>
    <w:rsid w:val="00CE5269"/>
    <w:rsid w:val="00CE5E6C"/>
    <w:rsid w:val="00CE7077"/>
    <w:rsid w:val="00CF055D"/>
    <w:rsid w:val="00CF05AD"/>
    <w:rsid w:val="00CF06A3"/>
    <w:rsid w:val="00CF0776"/>
    <w:rsid w:val="00CF1309"/>
    <w:rsid w:val="00CF2EAA"/>
    <w:rsid w:val="00CF7822"/>
    <w:rsid w:val="00D00EB7"/>
    <w:rsid w:val="00D012D4"/>
    <w:rsid w:val="00D0187F"/>
    <w:rsid w:val="00D036F8"/>
    <w:rsid w:val="00D04103"/>
    <w:rsid w:val="00D10834"/>
    <w:rsid w:val="00D137F0"/>
    <w:rsid w:val="00D146F9"/>
    <w:rsid w:val="00D14885"/>
    <w:rsid w:val="00D17B71"/>
    <w:rsid w:val="00D20D3B"/>
    <w:rsid w:val="00D2302D"/>
    <w:rsid w:val="00D237C1"/>
    <w:rsid w:val="00D24B09"/>
    <w:rsid w:val="00D25276"/>
    <w:rsid w:val="00D26B16"/>
    <w:rsid w:val="00D314F1"/>
    <w:rsid w:val="00D32991"/>
    <w:rsid w:val="00D34385"/>
    <w:rsid w:val="00D35FFC"/>
    <w:rsid w:val="00D36980"/>
    <w:rsid w:val="00D37824"/>
    <w:rsid w:val="00D4063E"/>
    <w:rsid w:val="00D42A27"/>
    <w:rsid w:val="00D45469"/>
    <w:rsid w:val="00D466C9"/>
    <w:rsid w:val="00D4702F"/>
    <w:rsid w:val="00D500CE"/>
    <w:rsid w:val="00D501F9"/>
    <w:rsid w:val="00D51148"/>
    <w:rsid w:val="00D51579"/>
    <w:rsid w:val="00D516CE"/>
    <w:rsid w:val="00D5223F"/>
    <w:rsid w:val="00D546F9"/>
    <w:rsid w:val="00D55086"/>
    <w:rsid w:val="00D55A44"/>
    <w:rsid w:val="00D62A7A"/>
    <w:rsid w:val="00D638D8"/>
    <w:rsid w:val="00D63AD3"/>
    <w:rsid w:val="00D63FFD"/>
    <w:rsid w:val="00D6565F"/>
    <w:rsid w:val="00D6721B"/>
    <w:rsid w:val="00D7010A"/>
    <w:rsid w:val="00D731CA"/>
    <w:rsid w:val="00D73344"/>
    <w:rsid w:val="00D75F5C"/>
    <w:rsid w:val="00D7609C"/>
    <w:rsid w:val="00D76C8D"/>
    <w:rsid w:val="00D80AE3"/>
    <w:rsid w:val="00D80AFE"/>
    <w:rsid w:val="00D80C3E"/>
    <w:rsid w:val="00D80DF2"/>
    <w:rsid w:val="00D816B3"/>
    <w:rsid w:val="00D82DD8"/>
    <w:rsid w:val="00D83543"/>
    <w:rsid w:val="00D857C9"/>
    <w:rsid w:val="00D87FB9"/>
    <w:rsid w:val="00D91043"/>
    <w:rsid w:val="00D91D3F"/>
    <w:rsid w:val="00D92183"/>
    <w:rsid w:val="00D923B7"/>
    <w:rsid w:val="00D92F25"/>
    <w:rsid w:val="00D94681"/>
    <w:rsid w:val="00D949AF"/>
    <w:rsid w:val="00D96B18"/>
    <w:rsid w:val="00D978D1"/>
    <w:rsid w:val="00DA0D3D"/>
    <w:rsid w:val="00DA19F8"/>
    <w:rsid w:val="00DA26B7"/>
    <w:rsid w:val="00DA2FC2"/>
    <w:rsid w:val="00DA4939"/>
    <w:rsid w:val="00DA4D70"/>
    <w:rsid w:val="00DA5297"/>
    <w:rsid w:val="00DA7C28"/>
    <w:rsid w:val="00DB0E64"/>
    <w:rsid w:val="00DB1BE7"/>
    <w:rsid w:val="00DB228B"/>
    <w:rsid w:val="00DB2DD7"/>
    <w:rsid w:val="00DB3783"/>
    <w:rsid w:val="00DB670C"/>
    <w:rsid w:val="00DB7F04"/>
    <w:rsid w:val="00DC1E21"/>
    <w:rsid w:val="00DC1F03"/>
    <w:rsid w:val="00DC6940"/>
    <w:rsid w:val="00DC78B4"/>
    <w:rsid w:val="00DD0547"/>
    <w:rsid w:val="00DD0B85"/>
    <w:rsid w:val="00DD11E0"/>
    <w:rsid w:val="00DD229D"/>
    <w:rsid w:val="00DD2FB5"/>
    <w:rsid w:val="00DD337B"/>
    <w:rsid w:val="00DD4463"/>
    <w:rsid w:val="00DD4D78"/>
    <w:rsid w:val="00DD503E"/>
    <w:rsid w:val="00DD553A"/>
    <w:rsid w:val="00DD7367"/>
    <w:rsid w:val="00DD73A4"/>
    <w:rsid w:val="00DD7C6D"/>
    <w:rsid w:val="00DD7DA4"/>
    <w:rsid w:val="00DE0621"/>
    <w:rsid w:val="00DE271B"/>
    <w:rsid w:val="00DE2D19"/>
    <w:rsid w:val="00DE3503"/>
    <w:rsid w:val="00DE3576"/>
    <w:rsid w:val="00DE3737"/>
    <w:rsid w:val="00DE37C9"/>
    <w:rsid w:val="00DE7682"/>
    <w:rsid w:val="00DE7C41"/>
    <w:rsid w:val="00DF212C"/>
    <w:rsid w:val="00DF3EC4"/>
    <w:rsid w:val="00DF41A6"/>
    <w:rsid w:val="00DF48EF"/>
    <w:rsid w:val="00DF67C1"/>
    <w:rsid w:val="00DF69EA"/>
    <w:rsid w:val="00DF732A"/>
    <w:rsid w:val="00E002E6"/>
    <w:rsid w:val="00E00D8D"/>
    <w:rsid w:val="00E00F54"/>
    <w:rsid w:val="00E0188D"/>
    <w:rsid w:val="00E01A1C"/>
    <w:rsid w:val="00E05EF6"/>
    <w:rsid w:val="00E065DB"/>
    <w:rsid w:val="00E113A4"/>
    <w:rsid w:val="00E12395"/>
    <w:rsid w:val="00E1546E"/>
    <w:rsid w:val="00E174A7"/>
    <w:rsid w:val="00E17B6A"/>
    <w:rsid w:val="00E23776"/>
    <w:rsid w:val="00E24192"/>
    <w:rsid w:val="00E24802"/>
    <w:rsid w:val="00E25AA2"/>
    <w:rsid w:val="00E25DFD"/>
    <w:rsid w:val="00E27069"/>
    <w:rsid w:val="00E27553"/>
    <w:rsid w:val="00E2770A"/>
    <w:rsid w:val="00E27B69"/>
    <w:rsid w:val="00E30A6C"/>
    <w:rsid w:val="00E31648"/>
    <w:rsid w:val="00E32006"/>
    <w:rsid w:val="00E326B6"/>
    <w:rsid w:val="00E34D75"/>
    <w:rsid w:val="00E40065"/>
    <w:rsid w:val="00E41516"/>
    <w:rsid w:val="00E41D0A"/>
    <w:rsid w:val="00E4280F"/>
    <w:rsid w:val="00E43821"/>
    <w:rsid w:val="00E45677"/>
    <w:rsid w:val="00E4586E"/>
    <w:rsid w:val="00E461AA"/>
    <w:rsid w:val="00E46D9B"/>
    <w:rsid w:val="00E506EE"/>
    <w:rsid w:val="00E506F8"/>
    <w:rsid w:val="00E526FC"/>
    <w:rsid w:val="00E527C2"/>
    <w:rsid w:val="00E530BD"/>
    <w:rsid w:val="00E54C8B"/>
    <w:rsid w:val="00E55884"/>
    <w:rsid w:val="00E56876"/>
    <w:rsid w:val="00E56A4D"/>
    <w:rsid w:val="00E600F3"/>
    <w:rsid w:val="00E60A19"/>
    <w:rsid w:val="00E630C4"/>
    <w:rsid w:val="00E63453"/>
    <w:rsid w:val="00E63ADB"/>
    <w:rsid w:val="00E64A67"/>
    <w:rsid w:val="00E64E0E"/>
    <w:rsid w:val="00E6515E"/>
    <w:rsid w:val="00E658CB"/>
    <w:rsid w:val="00E66817"/>
    <w:rsid w:val="00E668CD"/>
    <w:rsid w:val="00E70C1F"/>
    <w:rsid w:val="00E71E01"/>
    <w:rsid w:val="00E733EE"/>
    <w:rsid w:val="00E73D44"/>
    <w:rsid w:val="00E750FC"/>
    <w:rsid w:val="00E77974"/>
    <w:rsid w:val="00E80300"/>
    <w:rsid w:val="00E823DD"/>
    <w:rsid w:val="00E82D0B"/>
    <w:rsid w:val="00E8462F"/>
    <w:rsid w:val="00E84FBD"/>
    <w:rsid w:val="00E86416"/>
    <w:rsid w:val="00E86490"/>
    <w:rsid w:val="00E91DE4"/>
    <w:rsid w:val="00E9423D"/>
    <w:rsid w:val="00E944DA"/>
    <w:rsid w:val="00E945B8"/>
    <w:rsid w:val="00E94E5E"/>
    <w:rsid w:val="00E96728"/>
    <w:rsid w:val="00E96E50"/>
    <w:rsid w:val="00EA03BE"/>
    <w:rsid w:val="00EA0C61"/>
    <w:rsid w:val="00EA11A1"/>
    <w:rsid w:val="00EA2C4F"/>
    <w:rsid w:val="00EA3A6E"/>
    <w:rsid w:val="00EA62B2"/>
    <w:rsid w:val="00EA6A74"/>
    <w:rsid w:val="00EB07AC"/>
    <w:rsid w:val="00EB0B90"/>
    <w:rsid w:val="00EB2167"/>
    <w:rsid w:val="00EB2266"/>
    <w:rsid w:val="00EB671C"/>
    <w:rsid w:val="00EC1EAD"/>
    <w:rsid w:val="00EC3719"/>
    <w:rsid w:val="00EC6263"/>
    <w:rsid w:val="00EC7E8C"/>
    <w:rsid w:val="00ED0629"/>
    <w:rsid w:val="00ED0AF1"/>
    <w:rsid w:val="00ED2D52"/>
    <w:rsid w:val="00ED2E98"/>
    <w:rsid w:val="00ED37E8"/>
    <w:rsid w:val="00ED550E"/>
    <w:rsid w:val="00EE1ADE"/>
    <w:rsid w:val="00EE27AA"/>
    <w:rsid w:val="00EE296F"/>
    <w:rsid w:val="00EE2B57"/>
    <w:rsid w:val="00EE525A"/>
    <w:rsid w:val="00EE6710"/>
    <w:rsid w:val="00EF5237"/>
    <w:rsid w:val="00EF543D"/>
    <w:rsid w:val="00EF5FA8"/>
    <w:rsid w:val="00EF624A"/>
    <w:rsid w:val="00EF625B"/>
    <w:rsid w:val="00EF63DB"/>
    <w:rsid w:val="00EF7084"/>
    <w:rsid w:val="00EF77A6"/>
    <w:rsid w:val="00F00662"/>
    <w:rsid w:val="00F02E4F"/>
    <w:rsid w:val="00F05F28"/>
    <w:rsid w:val="00F0611B"/>
    <w:rsid w:val="00F068C9"/>
    <w:rsid w:val="00F0717D"/>
    <w:rsid w:val="00F106BF"/>
    <w:rsid w:val="00F13F8F"/>
    <w:rsid w:val="00F15CBD"/>
    <w:rsid w:val="00F1667B"/>
    <w:rsid w:val="00F20D86"/>
    <w:rsid w:val="00F227DE"/>
    <w:rsid w:val="00F24DE4"/>
    <w:rsid w:val="00F253BE"/>
    <w:rsid w:val="00F269D3"/>
    <w:rsid w:val="00F274C7"/>
    <w:rsid w:val="00F3053A"/>
    <w:rsid w:val="00F3076A"/>
    <w:rsid w:val="00F30AFD"/>
    <w:rsid w:val="00F30F63"/>
    <w:rsid w:val="00F31D95"/>
    <w:rsid w:val="00F320EB"/>
    <w:rsid w:val="00F3309F"/>
    <w:rsid w:val="00F3511B"/>
    <w:rsid w:val="00F35179"/>
    <w:rsid w:val="00F35DF9"/>
    <w:rsid w:val="00F360DE"/>
    <w:rsid w:val="00F37AD4"/>
    <w:rsid w:val="00F4143A"/>
    <w:rsid w:val="00F41599"/>
    <w:rsid w:val="00F433B5"/>
    <w:rsid w:val="00F46F5D"/>
    <w:rsid w:val="00F47703"/>
    <w:rsid w:val="00F51DE4"/>
    <w:rsid w:val="00F53D47"/>
    <w:rsid w:val="00F56799"/>
    <w:rsid w:val="00F56D45"/>
    <w:rsid w:val="00F57075"/>
    <w:rsid w:val="00F57521"/>
    <w:rsid w:val="00F5757C"/>
    <w:rsid w:val="00F625E8"/>
    <w:rsid w:val="00F63578"/>
    <w:rsid w:val="00F6365F"/>
    <w:rsid w:val="00F6436C"/>
    <w:rsid w:val="00F705CC"/>
    <w:rsid w:val="00F708EA"/>
    <w:rsid w:val="00F71C70"/>
    <w:rsid w:val="00F71ECE"/>
    <w:rsid w:val="00F729D0"/>
    <w:rsid w:val="00F744EA"/>
    <w:rsid w:val="00F77290"/>
    <w:rsid w:val="00F80078"/>
    <w:rsid w:val="00F8066D"/>
    <w:rsid w:val="00F822B2"/>
    <w:rsid w:val="00F82787"/>
    <w:rsid w:val="00F82BF4"/>
    <w:rsid w:val="00F83960"/>
    <w:rsid w:val="00F83C76"/>
    <w:rsid w:val="00F84817"/>
    <w:rsid w:val="00F84CD2"/>
    <w:rsid w:val="00F85ABC"/>
    <w:rsid w:val="00F85B96"/>
    <w:rsid w:val="00F8749D"/>
    <w:rsid w:val="00F87869"/>
    <w:rsid w:val="00F92201"/>
    <w:rsid w:val="00F95060"/>
    <w:rsid w:val="00F96D77"/>
    <w:rsid w:val="00F97281"/>
    <w:rsid w:val="00F976D7"/>
    <w:rsid w:val="00FA13D5"/>
    <w:rsid w:val="00FA5613"/>
    <w:rsid w:val="00FA5682"/>
    <w:rsid w:val="00FA6AD0"/>
    <w:rsid w:val="00FB2B9B"/>
    <w:rsid w:val="00FB2E0B"/>
    <w:rsid w:val="00FB3548"/>
    <w:rsid w:val="00FB4304"/>
    <w:rsid w:val="00FB5822"/>
    <w:rsid w:val="00FC01B9"/>
    <w:rsid w:val="00FC0DAF"/>
    <w:rsid w:val="00FC44FE"/>
    <w:rsid w:val="00FC5650"/>
    <w:rsid w:val="00FC576D"/>
    <w:rsid w:val="00FC6ECC"/>
    <w:rsid w:val="00FC763E"/>
    <w:rsid w:val="00FC7A42"/>
    <w:rsid w:val="00FC7B9E"/>
    <w:rsid w:val="00FD03FC"/>
    <w:rsid w:val="00FD215C"/>
    <w:rsid w:val="00FD2E02"/>
    <w:rsid w:val="00FD3076"/>
    <w:rsid w:val="00FD6053"/>
    <w:rsid w:val="00FD6A16"/>
    <w:rsid w:val="00FD70D9"/>
    <w:rsid w:val="00FD7DE7"/>
    <w:rsid w:val="00FE100D"/>
    <w:rsid w:val="00FE13A9"/>
    <w:rsid w:val="00FE1A89"/>
    <w:rsid w:val="00FE3354"/>
    <w:rsid w:val="00FE3A61"/>
    <w:rsid w:val="00FE4658"/>
    <w:rsid w:val="00FE4BAC"/>
    <w:rsid w:val="00FE4D65"/>
    <w:rsid w:val="00FE58BA"/>
    <w:rsid w:val="00FE7FD2"/>
    <w:rsid w:val="00FF2F6A"/>
    <w:rsid w:val="00FF4DCC"/>
    <w:rsid w:val="00FF6AEE"/>
    <w:rsid w:val="00FF6FF3"/>
    <w:rsid w:val="00FF7495"/>
    <w:rsid w:val="01D42788"/>
    <w:rsid w:val="02340417"/>
    <w:rsid w:val="06798DA6"/>
    <w:rsid w:val="0723FE66"/>
    <w:rsid w:val="073259A8"/>
    <w:rsid w:val="07B68BCA"/>
    <w:rsid w:val="0A42D0DA"/>
    <w:rsid w:val="0AD78127"/>
    <w:rsid w:val="0BB79806"/>
    <w:rsid w:val="0F2850CB"/>
    <w:rsid w:val="10EC8E12"/>
    <w:rsid w:val="123B8AD6"/>
    <w:rsid w:val="15AB9097"/>
    <w:rsid w:val="1603394E"/>
    <w:rsid w:val="179F09AF"/>
    <w:rsid w:val="1BA843AA"/>
    <w:rsid w:val="1BE45477"/>
    <w:rsid w:val="1E935417"/>
    <w:rsid w:val="1FBC9337"/>
    <w:rsid w:val="200BFB7E"/>
    <w:rsid w:val="203DF832"/>
    <w:rsid w:val="20F800C9"/>
    <w:rsid w:val="2293D12A"/>
    <w:rsid w:val="24C5AAD4"/>
    <w:rsid w:val="25C8D516"/>
    <w:rsid w:val="25DDB85E"/>
    <w:rsid w:val="266C9AEB"/>
    <w:rsid w:val="267685E1"/>
    <w:rsid w:val="284BF578"/>
    <w:rsid w:val="29991BF7"/>
    <w:rsid w:val="2A7B66AA"/>
    <w:rsid w:val="2AAC94B8"/>
    <w:rsid w:val="2B4EDE03"/>
    <w:rsid w:val="2BC768D1"/>
    <w:rsid w:val="2D9AA958"/>
    <w:rsid w:val="309ACF5C"/>
    <w:rsid w:val="30D17FD1"/>
    <w:rsid w:val="319A1B79"/>
    <w:rsid w:val="32B0597B"/>
    <w:rsid w:val="34092093"/>
    <w:rsid w:val="344C29DC"/>
    <w:rsid w:val="34E76B0D"/>
    <w:rsid w:val="35E541C1"/>
    <w:rsid w:val="3955DC35"/>
    <w:rsid w:val="3E9F0B07"/>
    <w:rsid w:val="41ABB50E"/>
    <w:rsid w:val="4463F2B5"/>
    <w:rsid w:val="46EE0C29"/>
    <w:rsid w:val="4A4656F7"/>
    <w:rsid w:val="4BDE06BD"/>
    <w:rsid w:val="4CEF60DE"/>
    <w:rsid w:val="4D9109C5"/>
    <w:rsid w:val="4F35C06D"/>
    <w:rsid w:val="4F783CFC"/>
    <w:rsid w:val="5188B162"/>
    <w:rsid w:val="523064C1"/>
    <w:rsid w:val="52C7C438"/>
    <w:rsid w:val="53586769"/>
    <w:rsid w:val="53CC3522"/>
    <w:rsid w:val="544ECDED"/>
    <w:rsid w:val="549D77CF"/>
    <w:rsid w:val="54AF5652"/>
    <w:rsid w:val="55C75E57"/>
    <w:rsid w:val="56BA1092"/>
    <w:rsid w:val="570BF540"/>
    <w:rsid w:val="5955EF95"/>
    <w:rsid w:val="5AB117A1"/>
    <w:rsid w:val="5ADD8614"/>
    <w:rsid w:val="5B508BEA"/>
    <w:rsid w:val="5E66DA5B"/>
    <w:rsid w:val="5EAAE9B8"/>
    <w:rsid w:val="5FFAD777"/>
    <w:rsid w:val="60B2D786"/>
    <w:rsid w:val="61269A20"/>
    <w:rsid w:val="6243B8E4"/>
    <w:rsid w:val="62796FC2"/>
    <w:rsid w:val="62F3C0F8"/>
    <w:rsid w:val="6309B40C"/>
    <w:rsid w:val="63BFAA88"/>
    <w:rsid w:val="66A17978"/>
    <w:rsid w:val="676478D0"/>
    <w:rsid w:val="6AA4E271"/>
    <w:rsid w:val="6AED42DD"/>
    <w:rsid w:val="6BD3BC6E"/>
    <w:rsid w:val="6CC7F847"/>
    <w:rsid w:val="6EE66E93"/>
    <w:rsid w:val="6F966987"/>
    <w:rsid w:val="708CD750"/>
    <w:rsid w:val="733F8E80"/>
    <w:rsid w:val="7578EC8B"/>
    <w:rsid w:val="761ED26D"/>
    <w:rsid w:val="76A787F1"/>
    <w:rsid w:val="77392B79"/>
    <w:rsid w:val="77405C8F"/>
    <w:rsid w:val="7C6E3FDF"/>
    <w:rsid w:val="7CCD212B"/>
    <w:rsid w:val="7D47999F"/>
    <w:rsid w:val="7EFD5BAB"/>
    <w:rsid w:val="7F321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7D2D"/>
  <w15:chartTrackingRefBased/>
  <w15:docId w15:val="{20B9D530-EB52-4566-9417-7291D978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DB"/>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B202EC"/>
    <w:pPr>
      <w:keepNext/>
      <w:keepLines/>
      <w:spacing w:before="120"/>
      <w:outlineLvl w:val="0"/>
    </w:pPr>
    <w:rPr>
      <w:rFonts w:eastAsiaTheme="majorEastAsia" w:cstheme="majorBidi"/>
      <w:color w:val="515151" w:themeColor="text1" w:themeTint="BF"/>
      <w:sz w:val="28"/>
      <w:szCs w:val="32"/>
    </w:rPr>
  </w:style>
  <w:style w:type="paragraph" w:styleId="Heading2">
    <w:name w:val="heading 2"/>
    <w:basedOn w:val="Normal"/>
    <w:next w:val="Normal"/>
    <w:link w:val="Heading2Char"/>
    <w:uiPriority w:val="9"/>
    <w:unhideWhenUsed/>
    <w:qFormat/>
    <w:rsid w:val="00B202EC"/>
    <w:pPr>
      <w:keepNext/>
      <w:keepLines/>
      <w:spacing w:before="120"/>
      <w:outlineLvl w:val="1"/>
    </w:pPr>
    <w:rPr>
      <w:rFonts w:eastAsiaTheme="majorEastAsia" w:cstheme="majorBidi"/>
      <w:color w:val="990000"/>
      <w:sz w:val="24"/>
      <w:szCs w:val="26"/>
    </w:rPr>
  </w:style>
  <w:style w:type="paragraph" w:styleId="Heading3">
    <w:name w:val="heading 3"/>
    <w:basedOn w:val="Normal"/>
    <w:next w:val="Normal"/>
    <w:link w:val="Heading3Char"/>
    <w:uiPriority w:val="9"/>
    <w:unhideWhenUsed/>
    <w:qFormat/>
    <w:rsid w:val="00E01A1C"/>
    <w:pPr>
      <w:keepNext/>
      <w:keepLines/>
      <w:spacing w:before="12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2EC"/>
    <w:rPr>
      <w:rFonts w:ascii="Arial" w:eastAsiaTheme="majorEastAsia" w:hAnsi="Arial" w:cstheme="majorBidi"/>
      <w:color w:val="515151" w:themeColor="text1" w:themeTint="BF"/>
      <w:sz w:val="28"/>
      <w:szCs w:val="32"/>
    </w:rPr>
  </w:style>
  <w:style w:type="character" w:customStyle="1" w:styleId="Heading2Char">
    <w:name w:val="Heading 2 Char"/>
    <w:basedOn w:val="DefaultParagraphFont"/>
    <w:link w:val="Heading2"/>
    <w:uiPriority w:val="9"/>
    <w:rsid w:val="00B202EC"/>
    <w:rPr>
      <w:rFonts w:ascii="Arial" w:eastAsiaTheme="majorEastAsia" w:hAnsi="Arial" w:cstheme="majorBidi"/>
      <w:color w:val="990000"/>
      <w:sz w:val="24"/>
      <w:szCs w:val="26"/>
    </w:rPr>
  </w:style>
  <w:style w:type="paragraph" w:styleId="Header">
    <w:name w:val="header"/>
    <w:basedOn w:val="Normal"/>
    <w:link w:val="HeaderChar"/>
    <w:uiPriority w:val="99"/>
    <w:unhideWhenUsed/>
    <w:rsid w:val="00B35F0F"/>
    <w:pPr>
      <w:tabs>
        <w:tab w:val="center" w:pos="4680"/>
        <w:tab w:val="right" w:pos="9360"/>
      </w:tabs>
    </w:pPr>
  </w:style>
  <w:style w:type="character" w:customStyle="1" w:styleId="HeaderChar">
    <w:name w:val="Header Char"/>
    <w:basedOn w:val="DefaultParagraphFont"/>
    <w:link w:val="Header"/>
    <w:uiPriority w:val="99"/>
    <w:rsid w:val="00B35F0F"/>
    <w:rPr>
      <w:rFonts w:ascii="Arial" w:hAnsi="Arial"/>
      <w:sz w:val="24"/>
    </w:rPr>
  </w:style>
  <w:style w:type="paragraph" w:styleId="Footer">
    <w:name w:val="footer"/>
    <w:basedOn w:val="Normal"/>
    <w:link w:val="FooterChar"/>
    <w:uiPriority w:val="99"/>
    <w:unhideWhenUsed/>
    <w:rsid w:val="00B35F0F"/>
    <w:pPr>
      <w:tabs>
        <w:tab w:val="center" w:pos="4680"/>
        <w:tab w:val="right" w:pos="9360"/>
      </w:tabs>
    </w:pPr>
  </w:style>
  <w:style w:type="character" w:customStyle="1" w:styleId="FooterChar">
    <w:name w:val="Footer Char"/>
    <w:basedOn w:val="DefaultParagraphFont"/>
    <w:link w:val="Footer"/>
    <w:uiPriority w:val="99"/>
    <w:rsid w:val="00B35F0F"/>
    <w:rPr>
      <w:rFonts w:ascii="Arial" w:hAnsi="Arial"/>
      <w:sz w:val="24"/>
    </w:rPr>
  </w:style>
  <w:style w:type="table" w:styleId="GridTable4-Accent3">
    <w:name w:val="Grid Table 4 Accent 3"/>
    <w:basedOn w:val="TableNormal"/>
    <w:uiPriority w:val="49"/>
    <w:rsid w:val="002C7A9C"/>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character" w:styleId="CommentReference">
    <w:name w:val="annotation reference"/>
    <w:basedOn w:val="DefaultParagraphFont"/>
    <w:uiPriority w:val="99"/>
    <w:semiHidden/>
    <w:unhideWhenUsed/>
    <w:rsid w:val="002C7A9C"/>
    <w:rPr>
      <w:sz w:val="16"/>
      <w:szCs w:val="16"/>
    </w:rPr>
  </w:style>
  <w:style w:type="paragraph" w:styleId="CommentText">
    <w:name w:val="annotation text"/>
    <w:basedOn w:val="Normal"/>
    <w:link w:val="CommentTextChar"/>
    <w:uiPriority w:val="99"/>
    <w:semiHidden/>
    <w:unhideWhenUsed/>
    <w:rsid w:val="002C7A9C"/>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C7A9C"/>
    <w:rPr>
      <w:sz w:val="20"/>
      <w:szCs w:val="20"/>
    </w:rPr>
  </w:style>
  <w:style w:type="table" w:styleId="TableGrid">
    <w:name w:val="Table Grid"/>
    <w:basedOn w:val="TableNormal"/>
    <w:uiPriority w:val="59"/>
    <w:rsid w:val="00582081"/>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990000"/>
      </w:tcPr>
    </w:tblStylePr>
    <w:tblStylePr w:type="band1Horz">
      <w:tblPr/>
      <w:tcPr>
        <w:shd w:val="clear" w:color="auto" w:fill="D9D9D9" w:themeFill="background1" w:themeFillShade="D9"/>
      </w:tcPr>
    </w:tblStylePr>
  </w:style>
  <w:style w:type="paragraph" w:styleId="ListParagraph">
    <w:name w:val="List Paragraph"/>
    <w:basedOn w:val="Normal"/>
    <w:uiPriority w:val="34"/>
    <w:qFormat/>
    <w:rsid w:val="00A4051D"/>
    <w:pPr>
      <w:ind w:left="720"/>
      <w:contextualSpacing/>
    </w:pPr>
  </w:style>
  <w:style w:type="table" w:styleId="ListTable4-Accent3">
    <w:name w:val="List Table 4 Accent 3"/>
    <w:basedOn w:val="TableNormal"/>
    <w:uiPriority w:val="49"/>
    <w:rsid w:val="00390123"/>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character" w:customStyle="1" w:styleId="Heading3Char">
    <w:name w:val="Heading 3 Char"/>
    <w:basedOn w:val="DefaultParagraphFont"/>
    <w:link w:val="Heading3"/>
    <w:uiPriority w:val="9"/>
    <w:rsid w:val="00E01A1C"/>
    <w:rPr>
      <w:rFonts w:ascii="Arial" w:eastAsiaTheme="majorEastAsia" w:hAnsi="Arial" w:cstheme="majorBidi"/>
      <w:b/>
      <w:szCs w:val="24"/>
    </w:rPr>
  </w:style>
  <w:style w:type="paragraph" w:styleId="TOCHeading">
    <w:name w:val="TOC Heading"/>
    <w:basedOn w:val="Heading1"/>
    <w:next w:val="Normal"/>
    <w:uiPriority w:val="39"/>
    <w:unhideWhenUsed/>
    <w:qFormat/>
    <w:rsid w:val="00024EBE"/>
    <w:pPr>
      <w:spacing w:before="240"/>
      <w:outlineLvl w:val="9"/>
    </w:pPr>
    <w:rPr>
      <w:rFonts w:asciiTheme="majorHAnsi" w:hAnsiTheme="majorHAnsi"/>
      <w:b/>
      <w:color w:val="7B0018" w:themeColor="accent1" w:themeShade="BF"/>
      <w:sz w:val="32"/>
    </w:rPr>
  </w:style>
  <w:style w:type="paragraph" w:styleId="TOC1">
    <w:name w:val="toc 1"/>
    <w:basedOn w:val="Normal"/>
    <w:next w:val="Normal"/>
    <w:autoRedefine/>
    <w:uiPriority w:val="39"/>
    <w:unhideWhenUsed/>
    <w:rsid w:val="00024EBE"/>
    <w:pPr>
      <w:spacing w:after="100"/>
    </w:pPr>
  </w:style>
  <w:style w:type="paragraph" w:styleId="TOC2">
    <w:name w:val="toc 2"/>
    <w:basedOn w:val="Normal"/>
    <w:next w:val="Normal"/>
    <w:autoRedefine/>
    <w:uiPriority w:val="39"/>
    <w:unhideWhenUsed/>
    <w:rsid w:val="00D012D4"/>
    <w:pPr>
      <w:tabs>
        <w:tab w:val="right" w:leader="dot" w:pos="9350"/>
      </w:tabs>
      <w:spacing w:after="100"/>
      <w:ind w:left="240"/>
    </w:pPr>
    <w:rPr>
      <w:rFonts w:eastAsiaTheme="majorEastAsia" w:cs="Arial"/>
      <w:noProof/>
    </w:rPr>
  </w:style>
  <w:style w:type="paragraph" w:styleId="TOC3">
    <w:name w:val="toc 3"/>
    <w:basedOn w:val="Normal"/>
    <w:next w:val="Normal"/>
    <w:autoRedefine/>
    <w:uiPriority w:val="39"/>
    <w:unhideWhenUsed/>
    <w:rsid w:val="00024EBE"/>
    <w:pPr>
      <w:spacing w:after="100"/>
      <w:ind w:left="480"/>
    </w:pPr>
  </w:style>
  <w:style w:type="character" w:styleId="Hyperlink">
    <w:name w:val="Hyperlink"/>
    <w:basedOn w:val="DefaultParagraphFont"/>
    <w:uiPriority w:val="99"/>
    <w:unhideWhenUsed/>
    <w:rsid w:val="00024EBE"/>
    <w:rPr>
      <w:color w:val="990000" w:themeColor="hyperlink"/>
      <w:u w:val="single"/>
    </w:rPr>
  </w:style>
  <w:style w:type="character" w:styleId="Mention">
    <w:name w:val="Mention"/>
    <w:basedOn w:val="DefaultParagraphFont"/>
    <w:uiPriority w:val="99"/>
    <w:unhideWhenUsed/>
    <w:rsid w:val="00A66AAA"/>
    <w:rPr>
      <w:color w:val="2B579A"/>
      <w:shd w:val="clear" w:color="auto" w:fill="E6E6E6"/>
    </w:rPr>
  </w:style>
  <w:style w:type="paragraph" w:styleId="Revision">
    <w:name w:val="Revision"/>
    <w:hidden/>
    <w:uiPriority w:val="99"/>
    <w:semiHidden/>
    <w:rsid w:val="00A66AAA"/>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6A3B37"/>
    <w:pPr>
      <w:spacing w:after="160"/>
    </w:pPr>
    <w:rPr>
      <w:rFonts w:ascii="Arial" w:hAnsi="Arial"/>
      <w:b/>
      <w:bCs/>
    </w:rPr>
  </w:style>
  <w:style w:type="character" w:customStyle="1" w:styleId="CommentSubjectChar">
    <w:name w:val="Comment Subject Char"/>
    <w:basedOn w:val="CommentTextChar"/>
    <w:link w:val="CommentSubject"/>
    <w:uiPriority w:val="99"/>
    <w:semiHidden/>
    <w:rsid w:val="006A3B37"/>
    <w:rPr>
      <w:rFonts w:ascii="Arial" w:hAnsi="Arial"/>
      <w:b/>
      <w:bCs/>
      <w:sz w:val="20"/>
      <w:szCs w:val="20"/>
    </w:rPr>
  </w:style>
  <w:style w:type="character" w:styleId="UnresolvedMention">
    <w:name w:val="Unresolved Mention"/>
    <w:basedOn w:val="DefaultParagraphFont"/>
    <w:uiPriority w:val="99"/>
    <w:semiHidden/>
    <w:unhideWhenUsed/>
    <w:rsid w:val="006634D0"/>
    <w:rPr>
      <w:color w:val="605E5C"/>
      <w:shd w:val="clear" w:color="auto" w:fill="E1DFDD"/>
    </w:rPr>
  </w:style>
  <w:style w:type="character" w:styleId="FollowedHyperlink">
    <w:name w:val="FollowedHyperlink"/>
    <w:basedOn w:val="DefaultParagraphFont"/>
    <w:uiPriority w:val="99"/>
    <w:semiHidden/>
    <w:unhideWhenUsed/>
    <w:rsid w:val="00BB22BC"/>
    <w:rPr>
      <w:color w:val="919191" w:themeColor="followedHyperlink"/>
      <w:u w:val="single"/>
    </w:rPr>
  </w:style>
  <w:style w:type="table" w:customStyle="1" w:styleId="TableGrid1">
    <w:name w:val="Table Grid1"/>
    <w:basedOn w:val="TableNormal"/>
    <w:next w:val="TableGrid"/>
    <w:uiPriority w:val="59"/>
    <w:rsid w:val="00D32991"/>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990000"/>
      </w:tcPr>
    </w:tblStylePr>
    <w:tblStylePr w:type="band1Horz">
      <w:tblPr/>
      <w:tcPr>
        <w:shd w:val="clear" w:color="auto" w:fill="D9D9D9" w:themeFill="background1" w:themeFillShade="D9"/>
      </w:tcPr>
    </w:tblStylePr>
  </w:style>
  <w:style w:type="table" w:customStyle="1" w:styleId="TableGrid11">
    <w:name w:val="Table Grid11"/>
    <w:basedOn w:val="TableNormal"/>
    <w:next w:val="TableGrid"/>
    <w:uiPriority w:val="59"/>
    <w:rsid w:val="004D38EE"/>
    <w:pPr>
      <w:spacing w:after="0" w:line="240" w:lineRule="auto"/>
    </w:p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FFFFFF" w:themeFill="background1"/>
      <w:vAlign w:val="center"/>
    </w:tcPr>
    <w:tblStylePr w:type="firstRow">
      <w:rPr>
        <w:b/>
      </w:rPr>
      <w:tblPr/>
      <w:tcPr>
        <w:shd w:val="clear" w:color="auto" w:fill="D9D9D9"/>
      </w:tcPr>
    </w:tblStylePr>
    <w:tblStylePr w:type="band1Horz">
      <w:tblPr/>
      <w:tcPr>
        <w:shd w:val="clear" w:color="auto" w:fill="FFFFFF" w:themeFill="background1"/>
      </w:tcPr>
    </w:tblStylePr>
  </w:style>
  <w:style w:type="table" w:styleId="TableGridLight">
    <w:name w:val="Grid Table Light"/>
    <w:basedOn w:val="TableNormal"/>
    <w:uiPriority w:val="40"/>
    <w:rsid w:val="00AC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3">
    <w:name w:val="List Table 3 Accent 3"/>
    <w:basedOn w:val="TableNormal"/>
    <w:uiPriority w:val="48"/>
    <w:rsid w:val="00AB3EAC"/>
    <w:pPr>
      <w:spacing w:after="0" w:line="240" w:lineRule="auto"/>
    </w:p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vAlign w:val="center"/>
    </w:tcPr>
    <w:tblStylePr w:type="firstRow">
      <w:rPr>
        <w:rFonts w:ascii="Arial" w:hAnsi="Arial"/>
        <w:b/>
        <w:bCs/>
        <w:color w:val="auto"/>
        <w:sz w:val="22"/>
      </w:rPr>
      <w:tblPr/>
      <w:tcPr>
        <w:shd w:val="clear" w:color="auto" w:fill="D9D9D9"/>
      </w:tcPr>
    </w:tblStylePr>
    <w:tblStylePr w:type="lastRow">
      <w:rPr>
        <w:b w:val="0"/>
        <w:bCs/>
      </w:rPr>
      <w:tblPr/>
      <w:tcPr>
        <w:tcBorders>
          <w:top w:val="double" w:sz="4" w:space="0" w:color="C00000" w:themeColor="accent3"/>
        </w:tcBorders>
        <w:shd w:val="clear" w:color="auto" w:fill="FFFFFF" w:themeFill="background1"/>
      </w:tcPr>
    </w:tblStylePr>
    <w:tblStylePr w:type="firstCol">
      <w:rPr>
        <w:rFonts w:ascii="Arial" w:hAnsi="Arial"/>
        <w:b w:val="0"/>
        <w:bCs/>
        <w:sz w:val="22"/>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customStyle="1" w:styleId="TableGrid2">
    <w:name w:val="Table Grid2"/>
    <w:basedOn w:val="TableNormal"/>
    <w:next w:val="TableGrid"/>
    <w:uiPriority w:val="39"/>
    <w:rsid w:val="00F05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E96728"/>
    <w:pPr>
      <w:spacing w:after="0" w:line="240" w:lineRule="auto"/>
    </w:p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1">
    <w:name w:val="List Table 3 Accent 1"/>
    <w:basedOn w:val="TableNormal"/>
    <w:uiPriority w:val="48"/>
    <w:rsid w:val="001B09DD"/>
    <w:pPr>
      <w:spacing w:after="0" w:line="240" w:lineRule="auto"/>
    </w:pPr>
    <w:tblPr>
      <w:tblStyleRowBandSize w:val="1"/>
      <w:tblStyleColBandSize w:val="1"/>
      <w:tblBorders>
        <w:top w:val="single" w:sz="4" w:space="0" w:color="A50021" w:themeColor="accent1"/>
        <w:left w:val="single" w:sz="4" w:space="0" w:color="A50021" w:themeColor="accent1"/>
        <w:bottom w:val="single" w:sz="4" w:space="0" w:color="A50021" w:themeColor="accent1"/>
        <w:right w:val="single" w:sz="4" w:space="0" w:color="A50021" w:themeColor="accent1"/>
      </w:tblBorders>
    </w:tblPr>
    <w:tblStylePr w:type="firstRow">
      <w:rPr>
        <w:b/>
        <w:bCs/>
        <w:color w:val="FFFFFF" w:themeColor="background1"/>
      </w:rPr>
      <w:tblPr/>
      <w:tcPr>
        <w:shd w:val="clear" w:color="auto" w:fill="A50021" w:themeFill="accent1"/>
      </w:tcPr>
    </w:tblStylePr>
    <w:tblStylePr w:type="lastRow">
      <w:rPr>
        <w:b/>
        <w:bCs/>
      </w:rPr>
      <w:tblPr/>
      <w:tcPr>
        <w:tcBorders>
          <w:top w:val="double" w:sz="4" w:space="0" w:color="A5002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21" w:themeColor="accent1"/>
          <w:right w:val="single" w:sz="4" w:space="0" w:color="A50021" w:themeColor="accent1"/>
        </w:tcBorders>
      </w:tcPr>
    </w:tblStylePr>
    <w:tblStylePr w:type="band1Horz">
      <w:tblPr/>
      <w:tcPr>
        <w:tcBorders>
          <w:top w:val="single" w:sz="4" w:space="0" w:color="A50021" w:themeColor="accent1"/>
          <w:bottom w:val="single" w:sz="4" w:space="0" w:color="A5002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21" w:themeColor="accent1"/>
          <w:left w:val="nil"/>
        </w:tcBorders>
      </w:tcPr>
    </w:tblStylePr>
    <w:tblStylePr w:type="swCell">
      <w:tblPr/>
      <w:tcPr>
        <w:tcBorders>
          <w:top w:val="double" w:sz="4" w:space="0" w:color="A50021" w:themeColor="accent1"/>
          <w:right w:val="nil"/>
        </w:tcBorders>
      </w:tcPr>
    </w:tblStylePr>
  </w:style>
  <w:style w:type="paragraph" w:customStyle="1" w:styleId="paragraph">
    <w:name w:val="paragraph"/>
    <w:basedOn w:val="Normal"/>
    <w:rsid w:val="0034385C"/>
    <w:pPr>
      <w:spacing w:before="100" w:beforeAutospacing="1" w:after="100" w:afterAutospacing="1"/>
    </w:pPr>
  </w:style>
  <w:style w:type="character" w:customStyle="1" w:styleId="normaltextrun">
    <w:name w:val="normaltextrun"/>
    <w:basedOn w:val="DefaultParagraphFont"/>
    <w:rsid w:val="0034385C"/>
  </w:style>
  <w:style w:type="character" w:customStyle="1" w:styleId="eop">
    <w:name w:val="eop"/>
    <w:basedOn w:val="DefaultParagraphFont"/>
    <w:rsid w:val="0034385C"/>
  </w:style>
  <w:style w:type="table" w:styleId="GridTable1Light">
    <w:name w:val="Grid Table 1 Light"/>
    <w:basedOn w:val="TableNormal"/>
    <w:uiPriority w:val="46"/>
    <w:rsid w:val="00587D7C"/>
    <w:pPr>
      <w:spacing w:after="0" w:line="240" w:lineRule="auto"/>
    </w:pPr>
    <w:tblPr>
      <w:tblStyleRowBandSize w:val="1"/>
      <w:tblStyleColBandSize w:val="1"/>
      <w:tblBorders>
        <w:top w:val="single" w:sz="4" w:space="0" w:color="A2A2A2" w:themeColor="text1" w:themeTint="66"/>
        <w:left w:val="single" w:sz="4" w:space="0" w:color="A2A2A2" w:themeColor="text1" w:themeTint="66"/>
        <w:bottom w:val="single" w:sz="4" w:space="0" w:color="A2A2A2" w:themeColor="text1" w:themeTint="66"/>
        <w:right w:val="single" w:sz="4" w:space="0" w:color="A2A2A2" w:themeColor="text1" w:themeTint="66"/>
        <w:insideH w:val="single" w:sz="4" w:space="0" w:color="A2A2A2" w:themeColor="text1" w:themeTint="66"/>
        <w:insideV w:val="single" w:sz="4" w:space="0" w:color="A2A2A2" w:themeColor="text1" w:themeTint="66"/>
      </w:tblBorders>
    </w:tblPr>
    <w:tblStylePr w:type="firstRow">
      <w:rPr>
        <w:b/>
        <w:bCs/>
      </w:rPr>
      <w:tblPr/>
      <w:tcPr>
        <w:tcBorders>
          <w:bottom w:val="single" w:sz="12" w:space="0" w:color="747474" w:themeColor="text1" w:themeTint="99"/>
        </w:tcBorders>
      </w:tcPr>
    </w:tblStylePr>
    <w:tblStylePr w:type="lastRow">
      <w:rPr>
        <w:b/>
        <w:bCs/>
      </w:rPr>
      <w:tblPr/>
      <w:tcPr>
        <w:tcBorders>
          <w:top w:val="double" w:sz="2" w:space="0" w:color="747474"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501ED"/>
    <w:pPr>
      <w:spacing w:before="100" w:beforeAutospacing="1" w:after="100" w:afterAutospacing="1"/>
    </w:pPr>
  </w:style>
  <w:style w:type="character" w:styleId="Strong">
    <w:name w:val="Strong"/>
    <w:basedOn w:val="DefaultParagraphFont"/>
    <w:uiPriority w:val="22"/>
    <w:qFormat/>
    <w:rsid w:val="00B501ED"/>
    <w:rPr>
      <w:b/>
      <w:bCs/>
    </w:rPr>
  </w:style>
  <w:style w:type="character" w:customStyle="1" w:styleId="apple-converted-space">
    <w:name w:val="apple-converted-space"/>
    <w:basedOn w:val="DefaultParagraphFont"/>
    <w:rsid w:val="00B501ED"/>
  </w:style>
  <w:style w:type="table" w:customStyle="1" w:styleId="TableGridLight1">
    <w:name w:val="Table Grid Light1"/>
    <w:basedOn w:val="TableNormal"/>
    <w:next w:val="TableGridLight"/>
    <w:uiPriority w:val="40"/>
    <w:rsid w:val="00C03CB0"/>
    <w:pPr>
      <w:spacing w:after="0" w:line="240" w:lineRule="auto"/>
    </w:pPr>
    <w:rPr>
      <w:rFonts w:eastAsia="MS PGothic"/>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0E52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2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1078">
      <w:bodyDiv w:val="1"/>
      <w:marLeft w:val="0"/>
      <w:marRight w:val="0"/>
      <w:marTop w:val="0"/>
      <w:marBottom w:val="0"/>
      <w:divBdr>
        <w:top w:val="none" w:sz="0" w:space="0" w:color="auto"/>
        <w:left w:val="none" w:sz="0" w:space="0" w:color="auto"/>
        <w:bottom w:val="none" w:sz="0" w:space="0" w:color="auto"/>
        <w:right w:val="none" w:sz="0" w:space="0" w:color="auto"/>
      </w:divBdr>
    </w:div>
    <w:div w:id="65693626">
      <w:bodyDiv w:val="1"/>
      <w:marLeft w:val="0"/>
      <w:marRight w:val="0"/>
      <w:marTop w:val="0"/>
      <w:marBottom w:val="0"/>
      <w:divBdr>
        <w:top w:val="none" w:sz="0" w:space="0" w:color="auto"/>
        <w:left w:val="none" w:sz="0" w:space="0" w:color="auto"/>
        <w:bottom w:val="none" w:sz="0" w:space="0" w:color="auto"/>
        <w:right w:val="none" w:sz="0" w:space="0" w:color="auto"/>
      </w:divBdr>
    </w:div>
    <w:div w:id="213736593">
      <w:bodyDiv w:val="1"/>
      <w:marLeft w:val="0"/>
      <w:marRight w:val="0"/>
      <w:marTop w:val="0"/>
      <w:marBottom w:val="0"/>
      <w:divBdr>
        <w:top w:val="none" w:sz="0" w:space="0" w:color="auto"/>
        <w:left w:val="none" w:sz="0" w:space="0" w:color="auto"/>
        <w:bottom w:val="none" w:sz="0" w:space="0" w:color="auto"/>
        <w:right w:val="none" w:sz="0" w:space="0" w:color="auto"/>
      </w:divBdr>
    </w:div>
    <w:div w:id="226839818">
      <w:bodyDiv w:val="1"/>
      <w:marLeft w:val="0"/>
      <w:marRight w:val="0"/>
      <w:marTop w:val="0"/>
      <w:marBottom w:val="0"/>
      <w:divBdr>
        <w:top w:val="none" w:sz="0" w:space="0" w:color="auto"/>
        <w:left w:val="none" w:sz="0" w:space="0" w:color="auto"/>
        <w:bottom w:val="none" w:sz="0" w:space="0" w:color="auto"/>
        <w:right w:val="none" w:sz="0" w:space="0" w:color="auto"/>
      </w:divBdr>
    </w:div>
    <w:div w:id="267279030">
      <w:bodyDiv w:val="1"/>
      <w:marLeft w:val="0"/>
      <w:marRight w:val="0"/>
      <w:marTop w:val="0"/>
      <w:marBottom w:val="0"/>
      <w:divBdr>
        <w:top w:val="none" w:sz="0" w:space="0" w:color="auto"/>
        <w:left w:val="none" w:sz="0" w:space="0" w:color="auto"/>
        <w:bottom w:val="none" w:sz="0" w:space="0" w:color="auto"/>
        <w:right w:val="none" w:sz="0" w:space="0" w:color="auto"/>
      </w:divBdr>
    </w:div>
    <w:div w:id="499122831">
      <w:bodyDiv w:val="1"/>
      <w:marLeft w:val="0"/>
      <w:marRight w:val="0"/>
      <w:marTop w:val="0"/>
      <w:marBottom w:val="0"/>
      <w:divBdr>
        <w:top w:val="none" w:sz="0" w:space="0" w:color="auto"/>
        <w:left w:val="none" w:sz="0" w:space="0" w:color="auto"/>
        <w:bottom w:val="none" w:sz="0" w:space="0" w:color="auto"/>
        <w:right w:val="none" w:sz="0" w:space="0" w:color="auto"/>
      </w:divBdr>
    </w:div>
    <w:div w:id="577597741">
      <w:bodyDiv w:val="1"/>
      <w:marLeft w:val="0"/>
      <w:marRight w:val="0"/>
      <w:marTop w:val="0"/>
      <w:marBottom w:val="0"/>
      <w:divBdr>
        <w:top w:val="none" w:sz="0" w:space="0" w:color="auto"/>
        <w:left w:val="none" w:sz="0" w:space="0" w:color="auto"/>
        <w:bottom w:val="none" w:sz="0" w:space="0" w:color="auto"/>
        <w:right w:val="none" w:sz="0" w:space="0" w:color="auto"/>
      </w:divBdr>
    </w:div>
    <w:div w:id="622923539">
      <w:bodyDiv w:val="1"/>
      <w:marLeft w:val="0"/>
      <w:marRight w:val="0"/>
      <w:marTop w:val="0"/>
      <w:marBottom w:val="0"/>
      <w:divBdr>
        <w:top w:val="none" w:sz="0" w:space="0" w:color="auto"/>
        <w:left w:val="none" w:sz="0" w:space="0" w:color="auto"/>
        <w:bottom w:val="none" w:sz="0" w:space="0" w:color="auto"/>
        <w:right w:val="none" w:sz="0" w:space="0" w:color="auto"/>
      </w:divBdr>
    </w:div>
    <w:div w:id="746075011">
      <w:bodyDiv w:val="1"/>
      <w:marLeft w:val="0"/>
      <w:marRight w:val="0"/>
      <w:marTop w:val="0"/>
      <w:marBottom w:val="0"/>
      <w:divBdr>
        <w:top w:val="none" w:sz="0" w:space="0" w:color="auto"/>
        <w:left w:val="none" w:sz="0" w:space="0" w:color="auto"/>
        <w:bottom w:val="none" w:sz="0" w:space="0" w:color="auto"/>
        <w:right w:val="none" w:sz="0" w:space="0" w:color="auto"/>
      </w:divBdr>
    </w:div>
    <w:div w:id="795293438">
      <w:bodyDiv w:val="1"/>
      <w:marLeft w:val="0"/>
      <w:marRight w:val="0"/>
      <w:marTop w:val="0"/>
      <w:marBottom w:val="0"/>
      <w:divBdr>
        <w:top w:val="none" w:sz="0" w:space="0" w:color="auto"/>
        <w:left w:val="none" w:sz="0" w:space="0" w:color="auto"/>
        <w:bottom w:val="none" w:sz="0" w:space="0" w:color="auto"/>
        <w:right w:val="none" w:sz="0" w:space="0" w:color="auto"/>
      </w:divBdr>
    </w:div>
    <w:div w:id="863320593">
      <w:bodyDiv w:val="1"/>
      <w:marLeft w:val="0"/>
      <w:marRight w:val="0"/>
      <w:marTop w:val="0"/>
      <w:marBottom w:val="0"/>
      <w:divBdr>
        <w:top w:val="none" w:sz="0" w:space="0" w:color="auto"/>
        <w:left w:val="none" w:sz="0" w:space="0" w:color="auto"/>
        <w:bottom w:val="none" w:sz="0" w:space="0" w:color="auto"/>
        <w:right w:val="none" w:sz="0" w:space="0" w:color="auto"/>
      </w:divBdr>
    </w:div>
    <w:div w:id="894197397">
      <w:bodyDiv w:val="1"/>
      <w:marLeft w:val="0"/>
      <w:marRight w:val="0"/>
      <w:marTop w:val="0"/>
      <w:marBottom w:val="0"/>
      <w:divBdr>
        <w:top w:val="none" w:sz="0" w:space="0" w:color="auto"/>
        <w:left w:val="none" w:sz="0" w:space="0" w:color="auto"/>
        <w:bottom w:val="none" w:sz="0" w:space="0" w:color="auto"/>
        <w:right w:val="none" w:sz="0" w:space="0" w:color="auto"/>
      </w:divBdr>
    </w:div>
    <w:div w:id="920679212">
      <w:bodyDiv w:val="1"/>
      <w:marLeft w:val="0"/>
      <w:marRight w:val="0"/>
      <w:marTop w:val="0"/>
      <w:marBottom w:val="0"/>
      <w:divBdr>
        <w:top w:val="none" w:sz="0" w:space="0" w:color="auto"/>
        <w:left w:val="none" w:sz="0" w:space="0" w:color="auto"/>
        <w:bottom w:val="none" w:sz="0" w:space="0" w:color="auto"/>
        <w:right w:val="none" w:sz="0" w:space="0" w:color="auto"/>
      </w:divBdr>
    </w:div>
    <w:div w:id="930970303">
      <w:bodyDiv w:val="1"/>
      <w:marLeft w:val="0"/>
      <w:marRight w:val="0"/>
      <w:marTop w:val="0"/>
      <w:marBottom w:val="0"/>
      <w:divBdr>
        <w:top w:val="none" w:sz="0" w:space="0" w:color="auto"/>
        <w:left w:val="none" w:sz="0" w:space="0" w:color="auto"/>
        <w:bottom w:val="none" w:sz="0" w:space="0" w:color="auto"/>
        <w:right w:val="none" w:sz="0" w:space="0" w:color="auto"/>
      </w:divBdr>
      <w:divsChild>
        <w:div w:id="1871457842">
          <w:marLeft w:val="0"/>
          <w:marRight w:val="0"/>
          <w:marTop w:val="0"/>
          <w:marBottom w:val="0"/>
          <w:divBdr>
            <w:top w:val="none" w:sz="0" w:space="0" w:color="auto"/>
            <w:left w:val="none" w:sz="0" w:space="0" w:color="auto"/>
            <w:bottom w:val="none" w:sz="0" w:space="0" w:color="auto"/>
            <w:right w:val="none" w:sz="0" w:space="0" w:color="auto"/>
          </w:divBdr>
          <w:divsChild>
            <w:div w:id="1290090239">
              <w:marLeft w:val="0"/>
              <w:marRight w:val="0"/>
              <w:marTop w:val="0"/>
              <w:marBottom w:val="0"/>
              <w:divBdr>
                <w:top w:val="none" w:sz="0" w:space="0" w:color="auto"/>
                <w:left w:val="none" w:sz="0" w:space="0" w:color="auto"/>
                <w:bottom w:val="none" w:sz="0" w:space="0" w:color="auto"/>
                <w:right w:val="none" w:sz="0" w:space="0" w:color="auto"/>
              </w:divBdr>
              <w:divsChild>
                <w:div w:id="1949459275">
                  <w:marLeft w:val="0"/>
                  <w:marRight w:val="0"/>
                  <w:marTop w:val="480"/>
                  <w:marBottom w:val="480"/>
                  <w:divBdr>
                    <w:top w:val="single" w:sz="6" w:space="0" w:color="851E5E"/>
                    <w:left w:val="single" w:sz="6" w:space="0" w:color="851E5E"/>
                    <w:bottom w:val="single" w:sz="6" w:space="0" w:color="851E5E"/>
                    <w:right w:val="single" w:sz="6" w:space="0" w:color="851E5E"/>
                  </w:divBdr>
                  <w:divsChild>
                    <w:div w:id="918441222">
                      <w:marLeft w:val="360"/>
                      <w:marRight w:val="300"/>
                      <w:marTop w:val="240"/>
                      <w:marBottom w:val="240"/>
                      <w:divBdr>
                        <w:top w:val="none" w:sz="0" w:space="0" w:color="auto"/>
                        <w:left w:val="none" w:sz="0" w:space="0" w:color="auto"/>
                        <w:bottom w:val="none" w:sz="0" w:space="0" w:color="auto"/>
                        <w:right w:val="none" w:sz="0" w:space="0" w:color="auto"/>
                      </w:divBdr>
                      <w:divsChild>
                        <w:div w:id="17824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93829">
      <w:bodyDiv w:val="1"/>
      <w:marLeft w:val="0"/>
      <w:marRight w:val="0"/>
      <w:marTop w:val="0"/>
      <w:marBottom w:val="0"/>
      <w:divBdr>
        <w:top w:val="none" w:sz="0" w:space="0" w:color="auto"/>
        <w:left w:val="none" w:sz="0" w:space="0" w:color="auto"/>
        <w:bottom w:val="none" w:sz="0" w:space="0" w:color="auto"/>
        <w:right w:val="none" w:sz="0" w:space="0" w:color="auto"/>
      </w:divBdr>
      <w:divsChild>
        <w:div w:id="685448312">
          <w:marLeft w:val="0"/>
          <w:marRight w:val="0"/>
          <w:marTop w:val="0"/>
          <w:marBottom w:val="0"/>
          <w:divBdr>
            <w:top w:val="none" w:sz="0" w:space="0" w:color="auto"/>
            <w:left w:val="none" w:sz="0" w:space="0" w:color="auto"/>
            <w:bottom w:val="none" w:sz="0" w:space="0" w:color="auto"/>
            <w:right w:val="none" w:sz="0" w:space="0" w:color="auto"/>
          </w:divBdr>
        </w:div>
      </w:divsChild>
    </w:div>
    <w:div w:id="1144004109">
      <w:bodyDiv w:val="1"/>
      <w:marLeft w:val="0"/>
      <w:marRight w:val="0"/>
      <w:marTop w:val="0"/>
      <w:marBottom w:val="0"/>
      <w:divBdr>
        <w:top w:val="none" w:sz="0" w:space="0" w:color="auto"/>
        <w:left w:val="none" w:sz="0" w:space="0" w:color="auto"/>
        <w:bottom w:val="none" w:sz="0" w:space="0" w:color="auto"/>
        <w:right w:val="none" w:sz="0" w:space="0" w:color="auto"/>
      </w:divBdr>
    </w:div>
    <w:div w:id="1144273916">
      <w:bodyDiv w:val="1"/>
      <w:marLeft w:val="0"/>
      <w:marRight w:val="0"/>
      <w:marTop w:val="0"/>
      <w:marBottom w:val="0"/>
      <w:divBdr>
        <w:top w:val="none" w:sz="0" w:space="0" w:color="auto"/>
        <w:left w:val="none" w:sz="0" w:space="0" w:color="auto"/>
        <w:bottom w:val="none" w:sz="0" w:space="0" w:color="auto"/>
        <w:right w:val="none" w:sz="0" w:space="0" w:color="auto"/>
      </w:divBdr>
    </w:div>
    <w:div w:id="1502502192">
      <w:bodyDiv w:val="1"/>
      <w:marLeft w:val="0"/>
      <w:marRight w:val="0"/>
      <w:marTop w:val="0"/>
      <w:marBottom w:val="0"/>
      <w:divBdr>
        <w:top w:val="none" w:sz="0" w:space="0" w:color="auto"/>
        <w:left w:val="none" w:sz="0" w:space="0" w:color="auto"/>
        <w:bottom w:val="none" w:sz="0" w:space="0" w:color="auto"/>
        <w:right w:val="none" w:sz="0" w:space="0" w:color="auto"/>
      </w:divBdr>
    </w:div>
    <w:div w:id="1718318800">
      <w:bodyDiv w:val="1"/>
      <w:marLeft w:val="0"/>
      <w:marRight w:val="0"/>
      <w:marTop w:val="0"/>
      <w:marBottom w:val="0"/>
      <w:divBdr>
        <w:top w:val="none" w:sz="0" w:space="0" w:color="auto"/>
        <w:left w:val="none" w:sz="0" w:space="0" w:color="auto"/>
        <w:bottom w:val="none" w:sz="0" w:space="0" w:color="auto"/>
        <w:right w:val="none" w:sz="0" w:space="0" w:color="auto"/>
      </w:divBdr>
      <w:divsChild>
        <w:div w:id="689725933">
          <w:marLeft w:val="0"/>
          <w:marRight w:val="0"/>
          <w:marTop w:val="0"/>
          <w:marBottom w:val="0"/>
          <w:divBdr>
            <w:top w:val="none" w:sz="0" w:space="0" w:color="auto"/>
            <w:left w:val="none" w:sz="0" w:space="0" w:color="auto"/>
            <w:bottom w:val="none" w:sz="0" w:space="0" w:color="auto"/>
            <w:right w:val="none" w:sz="0" w:space="0" w:color="auto"/>
          </w:divBdr>
        </w:div>
      </w:divsChild>
    </w:div>
    <w:div w:id="1773432419">
      <w:bodyDiv w:val="1"/>
      <w:marLeft w:val="0"/>
      <w:marRight w:val="0"/>
      <w:marTop w:val="0"/>
      <w:marBottom w:val="0"/>
      <w:divBdr>
        <w:top w:val="none" w:sz="0" w:space="0" w:color="auto"/>
        <w:left w:val="none" w:sz="0" w:space="0" w:color="auto"/>
        <w:bottom w:val="none" w:sz="0" w:space="0" w:color="auto"/>
        <w:right w:val="none" w:sz="0" w:space="0" w:color="auto"/>
      </w:divBdr>
    </w:div>
    <w:div w:id="1828282944">
      <w:bodyDiv w:val="1"/>
      <w:marLeft w:val="0"/>
      <w:marRight w:val="0"/>
      <w:marTop w:val="0"/>
      <w:marBottom w:val="0"/>
      <w:divBdr>
        <w:top w:val="none" w:sz="0" w:space="0" w:color="auto"/>
        <w:left w:val="none" w:sz="0" w:space="0" w:color="auto"/>
        <w:bottom w:val="none" w:sz="0" w:space="0" w:color="auto"/>
        <w:right w:val="none" w:sz="0" w:space="0" w:color="auto"/>
      </w:divBdr>
    </w:div>
    <w:div w:id="1832603616">
      <w:bodyDiv w:val="1"/>
      <w:marLeft w:val="0"/>
      <w:marRight w:val="0"/>
      <w:marTop w:val="0"/>
      <w:marBottom w:val="0"/>
      <w:divBdr>
        <w:top w:val="none" w:sz="0" w:space="0" w:color="auto"/>
        <w:left w:val="none" w:sz="0" w:space="0" w:color="auto"/>
        <w:bottom w:val="none" w:sz="0" w:space="0" w:color="auto"/>
        <w:right w:val="none" w:sz="0" w:space="0" w:color="auto"/>
      </w:divBdr>
    </w:div>
    <w:div w:id="1907493718">
      <w:bodyDiv w:val="1"/>
      <w:marLeft w:val="0"/>
      <w:marRight w:val="0"/>
      <w:marTop w:val="0"/>
      <w:marBottom w:val="0"/>
      <w:divBdr>
        <w:top w:val="none" w:sz="0" w:space="0" w:color="auto"/>
        <w:left w:val="none" w:sz="0" w:space="0" w:color="auto"/>
        <w:bottom w:val="none" w:sz="0" w:space="0" w:color="auto"/>
        <w:right w:val="none" w:sz="0" w:space="0" w:color="auto"/>
      </w:divBdr>
    </w:div>
    <w:div w:id="1981421472">
      <w:bodyDiv w:val="1"/>
      <w:marLeft w:val="0"/>
      <w:marRight w:val="0"/>
      <w:marTop w:val="0"/>
      <w:marBottom w:val="0"/>
      <w:divBdr>
        <w:top w:val="none" w:sz="0" w:space="0" w:color="auto"/>
        <w:left w:val="none" w:sz="0" w:space="0" w:color="auto"/>
        <w:bottom w:val="none" w:sz="0" w:space="0" w:color="auto"/>
        <w:right w:val="none" w:sz="0" w:space="0" w:color="auto"/>
      </w:divBdr>
      <w:divsChild>
        <w:div w:id="1782719051">
          <w:marLeft w:val="0"/>
          <w:marRight w:val="0"/>
          <w:marTop w:val="0"/>
          <w:marBottom w:val="0"/>
          <w:divBdr>
            <w:top w:val="none" w:sz="0" w:space="0" w:color="auto"/>
            <w:left w:val="none" w:sz="0" w:space="0" w:color="auto"/>
            <w:bottom w:val="none" w:sz="0" w:space="0" w:color="auto"/>
            <w:right w:val="none" w:sz="0" w:space="0" w:color="auto"/>
          </w:divBdr>
        </w:div>
        <w:div w:id="171797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tilthighered.com/assets/pdffiles/Checklist%20for%20Designing%20Transparent%20Assignments.pdf" TargetMode="External"/><Relationship Id="rId2" Type="http://schemas.openxmlformats.org/officeDocument/2006/relationships/customXml" Target="../customXml/item2.xml"/><Relationship Id="rId16" Type="http://schemas.openxmlformats.org/officeDocument/2006/relationships/hyperlink" Target="https://www.cultofpedagogy.com/single-point-rubr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ft.vanderbilt.edu/wp-content/uploads/sites/59/Rubric-Research-Paper-Winona-Stat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ft.vanderbilt.edu/wp-content/uploads/sites/59/Rubric-Opinion-Paper-DB.pdf" TargetMode="External"/></Relationships>
</file>

<file path=word/theme/theme1.xml><?xml version="1.0" encoding="utf-8"?>
<a:theme xmlns:a="http://schemas.openxmlformats.org/drawingml/2006/main" name="Office Theme">
  <a:themeElements>
    <a:clrScheme name="Custom 13">
      <a:dk1>
        <a:srgbClr val="181818"/>
      </a:dk1>
      <a:lt1>
        <a:sysClr val="window" lastClr="FFFFFF"/>
      </a:lt1>
      <a:dk2>
        <a:srgbClr val="A50021"/>
      </a:dk2>
      <a:lt2>
        <a:srgbClr val="F8F8F8"/>
      </a:lt2>
      <a:accent1>
        <a:srgbClr val="A50021"/>
      </a:accent1>
      <a:accent2>
        <a:srgbClr val="B2B2B2"/>
      </a:accent2>
      <a:accent3>
        <a:srgbClr val="C00000"/>
      </a:accent3>
      <a:accent4>
        <a:srgbClr val="808080"/>
      </a:accent4>
      <a:accent5>
        <a:srgbClr val="99230F"/>
      </a:accent5>
      <a:accent6>
        <a:srgbClr val="4D4D4D"/>
      </a:accent6>
      <a:hlink>
        <a:srgbClr val="990000"/>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2A813B-74D0-47E3-80D4-794DC8326335}">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F81E33298087419D68B64DCB1C9AFA" ma:contentTypeVersion="16" ma:contentTypeDescription="Create a new document." ma:contentTypeScope="" ma:versionID="aab0bc0e32dc1eb0c54dd3c58f5d123d">
  <xsd:schema xmlns:xsd="http://www.w3.org/2001/XMLSchema" xmlns:xs="http://www.w3.org/2001/XMLSchema" xmlns:p="http://schemas.microsoft.com/office/2006/metadata/properties" xmlns:ns2="51f6c0be-62b8-4ec4-b3e7-d0425594286c" xmlns:ns3="a8ec8492-7f9a-4e18-bd6e-3bfc5ea3b240" targetNamespace="http://schemas.microsoft.com/office/2006/metadata/properties" ma:root="true" ma:fieldsID="c3513cbb3fb9779926a1780ec5bf59cc" ns2:_="" ns3:_="">
    <xsd:import namespace="51f6c0be-62b8-4ec4-b3e7-d0425594286c"/>
    <xsd:import namespace="a8ec8492-7f9a-4e18-bd6e-3bfc5ea3b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c0be-62b8-4ec4-b3e7-d04255942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c8492-7f9a-4e18-bd6e-3bfc5ea3b2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ec20f0-aebc-4ed1-a01f-bd8fc63c8b67}" ma:internalName="TaxCatchAll" ma:showField="CatchAllData" ma:web="a8ec8492-7f9a-4e18-bd6e-3bfc5ea3b2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ec8492-7f9a-4e18-bd6e-3bfc5ea3b240" xsi:nil="true"/>
    <lcf76f155ced4ddcb4097134ff3c332f xmlns="51f6c0be-62b8-4ec4-b3e7-d042559428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3DA35-EDCE-4351-92AC-B71C715994EE}">
  <ds:schemaRefs>
    <ds:schemaRef ds:uri="http://schemas.openxmlformats.org/officeDocument/2006/bibliography"/>
  </ds:schemaRefs>
</ds:datastoreItem>
</file>

<file path=customXml/itemProps2.xml><?xml version="1.0" encoding="utf-8"?>
<ds:datastoreItem xmlns:ds="http://schemas.openxmlformats.org/officeDocument/2006/customXml" ds:itemID="{FD549EDE-1B48-45EA-B0C3-26E55350D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c0be-62b8-4ec4-b3e7-d0425594286c"/>
    <ds:schemaRef ds:uri="a8ec8492-7f9a-4e18-bd6e-3bfc5ea3b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21A2E-DCBD-4805-AFAB-63F8C8409543}">
  <ds:schemaRefs>
    <ds:schemaRef ds:uri="http://schemas.microsoft.com/office/2006/metadata/properties"/>
    <ds:schemaRef ds:uri="http://purl.org/dc/elements/1.1/"/>
    <ds:schemaRef ds:uri="51f6c0be-62b8-4ec4-b3e7-d0425594286c"/>
    <ds:schemaRef ds:uri="http://www.w3.org/XML/1998/namespace"/>
    <ds:schemaRef ds:uri="http://schemas.microsoft.com/office/2006/documentManagement/types"/>
    <ds:schemaRef ds:uri="a8ec8492-7f9a-4e18-bd6e-3bfc5ea3b240"/>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BAF599B-BA5E-47FE-8A4C-35AB02AF3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2719</Words>
  <Characters>15990</Characters>
  <Application>Microsoft Office Word</Application>
  <DocSecurity>0</DocSecurity>
  <Lines>695</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Hurtubise, Larry</dc:creator>
  <cp:keywords/>
  <dc:description/>
  <cp:lastModifiedBy>Hurtubise, Larry</cp:lastModifiedBy>
  <cp:revision>2</cp:revision>
  <cp:lastPrinted>2023-08-31T18:40:00Z</cp:lastPrinted>
  <dcterms:created xsi:type="dcterms:W3CDTF">2024-07-11T17:58:00Z</dcterms:created>
  <dcterms:modified xsi:type="dcterms:W3CDTF">2024-07-11T17:58:00Z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0x010100EBF81E33298087419D68B64DCB1C9AFA</vt:lpwstr>
  </property>
  <property fmtid="{D5CDD505-2E9C-101B-9397-08002B2CF9AE}" pid="3" name="MediaServiceImageTags">
    <vt:lpwstr/>
  </property>
</Properties>
</file>